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1A" w:rsidRDefault="00EC4DD0" w:rsidP="00EF171A">
      <w:pPr>
        <w:spacing w:after="200" w:line="276" w:lineRule="auto"/>
        <w:contextualSpacing/>
        <w:rPr>
          <w:rFonts w:ascii="Arial" w:eastAsia="Calibri" w:hAnsi="Arial" w:cs="Arial"/>
          <w:lang w:eastAsia="en-US"/>
        </w:rPr>
      </w:pPr>
      <w:bookmarkStart w:id="0" w:name="_GoBack"/>
      <w:bookmarkEnd w:id="0"/>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sidR="00983B1C">
        <w:rPr>
          <w:rFonts w:ascii="Arial" w:eastAsia="Calibri" w:hAnsi="Arial" w:cs="Arial"/>
          <w:lang w:eastAsia="en-US"/>
        </w:rPr>
        <w:tab/>
      </w:r>
      <w:r w:rsidR="00983B1C">
        <w:rPr>
          <w:rFonts w:ascii="Arial" w:eastAsia="Calibri" w:hAnsi="Arial" w:cs="Arial"/>
          <w:lang w:eastAsia="en-US"/>
        </w:rPr>
        <w:tab/>
      </w:r>
      <w:r w:rsidR="00983B1C">
        <w:rPr>
          <w:rFonts w:ascii="Arial" w:eastAsia="Calibri" w:hAnsi="Arial" w:cs="Arial"/>
          <w:lang w:eastAsia="en-US"/>
        </w:rPr>
        <w:tab/>
      </w:r>
      <w:r w:rsidR="00983B1C">
        <w:rPr>
          <w:rFonts w:ascii="Arial" w:eastAsia="Calibri" w:hAnsi="Arial" w:cs="Arial"/>
          <w:lang w:eastAsia="en-US"/>
        </w:rPr>
        <w:tab/>
      </w:r>
      <w:r w:rsidR="00983B1C">
        <w:rPr>
          <w:rFonts w:ascii="Arial" w:eastAsia="Calibri" w:hAnsi="Arial" w:cs="Arial"/>
          <w:lang w:eastAsia="en-US"/>
        </w:rPr>
        <w:tab/>
      </w:r>
      <w:r>
        <w:rPr>
          <w:rFonts w:ascii="Arial" w:eastAsia="Calibri" w:hAnsi="Arial" w:cs="Arial"/>
          <w:noProof/>
          <w:lang w:val="en-US" w:eastAsia="en-US"/>
        </w:rPr>
        <w:drawing>
          <wp:inline distT="0" distB="0" distL="0" distR="0">
            <wp:extent cx="1609725" cy="1212073"/>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 logg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949" cy="1214501"/>
                    </a:xfrm>
                    <a:prstGeom prst="rect">
                      <a:avLst/>
                    </a:prstGeom>
                  </pic:spPr>
                </pic:pic>
              </a:graphicData>
            </a:graphic>
          </wp:inline>
        </w:drawing>
      </w:r>
    </w:p>
    <w:p w:rsidR="00EF171A" w:rsidRPr="00EF171A" w:rsidRDefault="00EF171A" w:rsidP="00EF171A">
      <w:pPr>
        <w:spacing w:after="200"/>
        <w:rPr>
          <w:rFonts w:ascii="Familiar Pro" w:eastAsiaTheme="minorHAnsi" w:hAnsi="Familiar Pro" w:cstheme="minorBidi"/>
          <w:b/>
          <w:sz w:val="32"/>
          <w:szCs w:val="32"/>
          <w:lang w:eastAsia="en-US"/>
        </w:rPr>
      </w:pPr>
      <w:r w:rsidRPr="00EF171A">
        <w:rPr>
          <w:rFonts w:ascii="Familiar Pro" w:eastAsiaTheme="minorHAnsi" w:hAnsi="Familiar Pro" w:cstheme="minorBidi"/>
          <w:b/>
          <w:sz w:val="32"/>
          <w:szCs w:val="32"/>
          <w:lang w:eastAsia="en-US"/>
        </w:rPr>
        <w:t>Protokoll</w:t>
      </w:r>
    </w:p>
    <w:p w:rsidR="00EF171A" w:rsidRPr="00EF171A" w:rsidRDefault="00EF171A" w:rsidP="00EF171A">
      <w:pPr>
        <w:spacing w:after="200"/>
        <w:rPr>
          <w:rFonts w:ascii="Familiar Pro" w:eastAsiaTheme="minorHAnsi" w:hAnsi="Familiar Pro" w:cstheme="minorBidi"/>
          <w:b/>
          <w:sz w:val="32"/>
          <w:szCs w:val="32"/>
          <w:lang w:eastAsia="en-US"/>
        </w:rPr>
      </w:pPr>
      <w:r>
        <w:rPr>
          <w:rFonts w:ascii="Familiar Pro" w:eastAsiaTheme="minorHAnsi" w:hAnsi="Familiar Pro" w:cstheme="minorBidi"/>
          <w:b/>
          <w:sz w:val="32"/>
          <w:szCs w:val="32"/>
          <w:lang w:eastAsia="en-US"/>
        </w:rPr>
        <w:t>S</w:t>
      </w:r>
      <w:r w:rsidR="00995DE9">
        <w:rPr>
          <w:rFonts w:ascii="Familiar Pro" w:eastAsiaTheme="minorHAnsi" w:hAnsi="Familiar Pro" w:cstheme="minorBidi"/>
          <w:b/>
          <w:sz w:val="32"/>
          <w:szCs w:val="32"/>
          <w:lang w:eastAsia="en-US"/>
        </w:rPr>
        <w:t>tyrelsemöte Landsbygdsalliansen</w:t>
      </w:r>
      <w:r w:rsidRPr="00EF171A">
        <w:rPr>
          <w:rFonts w:ascii="Familiar Pro" w:eastAsiaTheme="minorHAnsi" w:hAnsi="Familiar Pro" w:cstheme="minorBidi"/>
          <w:b/>
          <w:sz w:val="32"/>
          <w:szCs w:val="32"/>
          <w:lang w:eastAsia="en-US"/>
        </w:rPr>
        <w:tab/>
      </w:r>
    </w:p>
    <w:p w:rsidR="00EF171A" w:rsidRPr="00EF171A" w:rsidRDefault="00EF171A" w:rsidP="00EF171A">
      <w:pPr>
        <w:spacing w:after="200"/>
        <w:rPr>
          <w:rFonts w:asciiTheme="minorHAnsi" w:eastAsiaTheme="minorHAnsi" w:hAnsiTheme="minorHAnsi" w:cs="Charis SIL"/>
          <w:sz w:val="22"/>
          <w:szCs w:val="22"/>
          <w:lang w:eastAsia="en-US"/>
        </w:rPr>
      </w:pPr>
      <w:r w:rsidRPr="00EF171A">
        <w:rPr>
          <w:rFonts w:asciiTheme="minorHAnsi" w:eastAsiaTheme="minorHAnsi" w:hAnsiTheme="minorHAnsi" w:cs="Charis SIL"/>
          <w:b/>
          <w:sz w:val="22"/>
          <w:szCs w:val="22"/>
          <w:lang w:eastAsia="en-US"/>
        </w:rPr>
        <w:t>Tid:</w:t>
      </w:r>
      <w:r w:rsidR="00D74E45">
        <w:rPr>
          <w:rFonts w:asciiTheme="minorHAnsi" w:eastAsiaTheme="minorHAnsi" w:hAnsiTheme="minorHAnsi" w:cs="Charis SIL"/>
          <w:sz w:val="22"/>
          <w:szCs w:val="22"/>
          <w:lang w:eastAsia="en-US"/>
        </w:rPr>
        <w:t xml:space="preserve"> </w:t>
      </w:r>
      <w:r w:rsidR="005E5912">
        <w:rPr>
          <w:rFonts w:asciiTheme="minorHAnsi" w:eastAsiaTheme="minorHAnsi" w:hAnsiTheme="minorHAnsi" w:cs="Charis SIL"/>
          <w:sz w:val="22"/>
          <w:szCs w:val="22"/>
          <w:lang w:eastAsia="en-US"/>
        </w:rPr>
        <w:t xml:space="preserve">onsdag </w:t>
      </w:r>
      <w:r w:rsidR="00E13D3F">
        <w:rPr>
          <w:rFonts w:asciiTheme="minorHAnsi" w:eastAsiaTheme="minorHAnsi" w:hAnsiTheme="minorHAnsi" w:cs="Charis SIL"/>
          <w:sz w:val="22"/>
          <w:szCs w:val="22"/>
          <w:lang w:eastAsia="en-US"/>
        </w:rPr>
        <w:t>12 juni</w:t>
      </w:r>
      <w:r w:rsidR="001D4BAA">
        <w:rPr>
          <w:rFonts w:asciiTheme="minorHAnsi" w:eastAsiaTheme="minorHAnsi" w:hAnsiTheme="minorHAnsi" w:cs="Charis SIL"/>
          <w:sz w:val="22"/>
          <w:szCs w:val="22"/>
          <w:lang w:eastAsia="en-US"/>
        </w:rPr>
        <w:t xml:space="preserve"> 1</w:t>
      </w:r>
      <w:r w:rsidR="005E5912">
        <w:rPr>
          <w:rFonts w:asciiTheme="minorHAnsi" w:eastAsiaTheme="minorHAnsi" w:hAnsiTheme="minorHAnsi" w:cs="Charis SIL"/>
          <w:sz w:val="22"/>
          <w:szCs w:val="22"/>
          <w:lang w:eastAsia="en-US"/>
        </w:rPr>
        <w:t>7</w:t>
      </w:r>
      <w:r w:rsidR="001D4BAA">
        <w:rPr>
          <w:rFonts w:asciiTheme="minorHAnsi" w:eastAsiaTheme="minorHAnsi" w:hAnsiTheme="minorHAnsi" w:cs="Charis SIL"/>
          <w:sz w:val="22"/>
          <w:szCs w:val="22"/>
          <w:lang w:eastAsia="en-US"/>
        </w:rPr>
        <w:t>,</w:t>
      </w:r>
      <w:r w:rsidR="005E5912">
        <w:rPr>
          <w:rFonts w:asciiTheme="minorHAnsi" w:eastAsiaTheme="minorHAnsi" w:hAnsiTheme="minorHAnsi" w:cs="Charis SIL"/>
          <w:sz w:val="22"/>
          <w:szCs w:val="22"/>
          <w:lang w:eastAsia="en-US"/>
        </w:rPr>
        <w:t>30</w:t>
      </w:r>
      <w:r w:rsidR="001D4BAA">
        <w:rPr>
          <w:rFonts w:asciiTheme="minorHAnsi" w:eastAsiaTheme="minorHAnsi" w:hAnsiTheme="minorHAnsi" w:cs="Charis SIL"/>
          <w:sz w:val="22"/>
          <w:szCs w:val="22"/>
          <w:lang w:eastAsia="en-US"/>
        </w:rPr>
        <w:t>-</w:t>
      </w:r>
      <w:r w:rsidR="0008304C">
        <w:rPr>
          <w:rFonts w:asciiTheme="minorHAnsi" w:eastAsiaTheme="minorHAnsi" w:hAnsiTheme="minorHAnsi" w:cs="Charis SIL"/>
          <w:sz w:val="22"/>
          <w:szCs w:val="22"/>
          <w:lang w:eastAsia="en-US"/>
        </w:rPr>
        <w:t>19,30</w:t>
      </w:r>
    </w:p>
    <w:p w:rsidR="00EF171A" w:rsidRDefault="00EF171A" w:rsidP="00EF171A">
      <w:pPr>
        <w:spacing w:after="200"/>
        <w:rPr>
          <w:rFonts w:asciiTheme="minorHAnsi" w:eastAsiaTheme="minorHAnsi" w:hAnsiTheme="minorHAnsi" w:cs="Charis SIL"/>
          <w:sz w:val="22"/>
          <w:szCs w:val="22"/>
          <w:lang w:eastAsia="en-US"/>
        </w:rPr>
      </w:pPr>
      <w:r w:rsidRPr="00EF171A">
        <w:rPr>
          <w:rFonts w:asciiTheme="minorHAnsi" w:eastAsiaTheme="minorHAnsi" w:hAnsiTheme="minorHAnsi" w:cs="Charis SIL"/>
          <w:b/>
          <w:sz w:val="22"/>
          <w:szCs w:val="22"/>
          <w:lang w:eastAsia="en-US"/>
        </w:rPr>
        <w:t>Plats:</w:t>
      </w:r>
      <w:r w:rsidR="000B3030">
        <w:rPr>
          <w:rFonts w:asciiTheme="minorHAnsi" w:eastAsiaTheme="minorHAnsi" w:hAnsiTheme="minorHAnsi" w:cs="Charis SIL"/>
          <w:sz w:val="22"/>
          <w:szCs w:val="22"/>
          <w:lang w:eastAsia="en-US"/>
        </w:rPr>
        <w:t xml:space="preserve"> </w:t>
      </w:r>
      <w:proofErr w:type="spellStart"/>
      <w:r w:rsidR="00E13D3F">
        <w:rPr>
          <w:rFonts w:asciiTheme="minorHAnsi" w:eastAsiaTheme="minorHAnsi" w:hAnsiTheme="minorHAnsi" w:cs="Charis SIL"/>
          <w:sz w:val="22"/>
          <w:szCs w:val="22"/>
          <w:lang w:eastAsia="en-US"/>
        </w:rPr>
        <w:t>Strängsereds</w:t>
      </w:r>
      <w:proofErr w:type="spellEnd"/>
      <w:r w:rsidR="00E13D3F">
        <w:rPr>
          <w:rFonts w:asciiTheme="minorHAnsi" w:eastAsiaTheme="minorHAnsi" w:hAnsiTheme="minorHAnsi" w:cs="Charis SIL"/>
          <w:sz w:val="22"/>
          <w:szCs w:val="22"/>
          <w:lang w:eastAsia="en-US"/>
        </w:rPr>
        <w:t xml:space="preserve"> bygdegård</w:t>
      </w:r>
    </w:p>
    <w:p w:rsidR="00A63E42" w:rsidRDefault="00A63E42" w:rsidP="00EF171A">
      <w:pPr>
        <w:spacing w:after="200"/>
        <w:rPr>
          <w:rFonts w:asciiTheme="minorHAnsi" w:eastAsiaTheme="minorHAnsi" w:hAnsiTheme="minorHAnsi" w:cs="Charis SIL"/>
          <w:sz w:val="22"/>
          <w:szCs w:val="22"/>
          <w:lang w:eastAsia="en-US"/>
        </w:rPr>
      </w:pPr>
      <w:proofErr w:type="gramStart"/>
      <w:r w:rsidRPr="00A63E42">
        <w:rPr>
          <w:rFonts w:asciiTheme="minorHAnsi" w:eastAsiaTheme="minorHAnsi" w:hAnsiTheme="minorHAnsi" w:cs="Charis SIL"/>
          <w:b/>
          <w:sz w:val="22"/>
          <w:szCs w:val="22"/>
          <w:lang w:eastAsia="en-US"/>
        </w:rPr>
        <w:t>Närvarande:</w:t>
      </w:r>
      <w:r w:rsidR="006F0F4F">
        <w:rPr>
          <w:rFonts w:asciiTheme="minorHAnsi" w:eastAsiaTheme="minorHAnsi" w:hAnsiTheme="minorHAnsi" w:cs="Charis SIL"/>
          <w:sz w:val="22"/>
          <w:szCs w:val="22"/>
          <w:lang w:eastAsia="en-US"/>
        </w:rPr>
        <w:t xml:space="preserve"> </w:t>
      </w:r>
      <w:r>
        <w:rPr>
          <w:rFonts w:asciiTheme="minorHAnsi" w:eastAsiaTheme="minorHAnsi" w:hAnsiTheme="minorHAnsi" w:cs="Charis SIL"/>
          <w:sz w:val="22"/>
          <w:szCs w:val="22"/>
          <w:lang w:eastAsia="en-US"/>
        </w:rPr>
        <w:t xml:space="preserve"> </w:t>
      </w:r>
      <w:r w:rsidR="004A59AC">
        <w:rPr>
          <w:rFonts w:asciiTheme="minorHAnsi" w:eastAsiaTheme="minorHAnsi" w:hAnsiTheme="minorHAnsi" w:cs="Charis SIL"/>
          <w:sz w:val="22"/>
          <w:szCs w:val="22"/>
          <w:lang w:eastAsia="en-US"/>
        </w:rPr>
        <w:t xml:space="preserve"> </w:t>
      </w:r>
      <w:r>
        <w:rPr>
          <w:rFonts w:asciiTheme="minorHAnsi" w:eastAsiaTheme="minorHAnsi" w:hAnsiTheme="minorHAnsi" w:cs="Charis SIL"/>
          <w:sz w:val="22"/>
          <w:szCs w:val="22"/>
          <w:lang w:eastAsia="en-US"/>
        </w:rPr>
        <w:t>Bengt</w:t>
      </w:r>
      <w:proofErr w:type="gramEnd"/>
      <w:r>
        <w:rPr>
          <w:rFonts w:asciiTheme="minorHAnsi" w:eastAsiaTheme="minorHAnsi" w:hAnsiTheme="minorHAnsi" w:cs="Charis SIL"/>
          <w:sz w:val="22"/>
          <w:szCs w:val="22"/>
          <w:lang w:eastAsia="en-US"/>
        </w:rPr>
        <w:t xml:space="preserve"> </w:t>
      </w:r>
      <w:proofErr w:type="spellStart"/>
      <w:r>
        <w:rPr>
          <w:rFonts w:asciiTheme="minorHAnsi" w:eastAsiaTheme="minorHAnsi" w:hAnsiTheme="minorHAnsi" w:cs="Charis SIL"/>
          <w:sz w:val="22"/>
          <w:szCs w:val="22"/>
          <w:lang w:eastAsia="en-US"/>
        </w:rPr>
        <w:t>Grindelid</w:t>
      </w:r>
      <w:proofErr w:type="spellEnd"/>
      <w:r>
        <w:rPr>
          <w:rFonts w:asciiTheme="minorHAnsi" w:eastAsiaTheme="minorHAnsi" w:hAnsiTheme="minorHAnsi" w:cs="Charis SIL"/>
          <w:sz w:val="22"/>
          <w:szCs w:val="22"/>
          <w:lang w:eastAsia="en-US"/>
        </w:rPr>
        <w:t xml:space="preserve">-Blidsberg, </w:t>
      </w:r>
      <w:r w:rsidR="00D74E45">
        <w:rPr>
          <w:rFonts w:asciiTheme="minorHAnsi" w:eastAsiaTheme="minorHAnsi" w:hAnsiTheme="minorHAnsi" w:cs="Charis SIL"/>
          <w:sz w:val="22"/>
          <w:szCs w:val="22"/>
          <w:lang w:eastAsia="en-US"/>
        </w:rPr>
        <w:t xml:space="preserve"> </w:t>
      </w:r>
      <w:r w:rsidR="00397276">
        <w:rPr>
          <w:rFonts w:asciiTheme="minorHAnsi" w:eastAsiaTheme="minorHAnsi" w:hAnsiTheme="minorHAnsi" w:cs="Charis SIL"/>
          <w:sz w:val="22"/>
          <w:szCs w:val="22"/>
          <w:lang w:eastAsia="en-US"/>
        </w:rPr>
        <w:t xml:space="preserve">Gösta Knutsson- </w:t>
      </w:r>
      <w:proofErr w:type="spellStart"/>
      <w:r w:rsidR="00397276">
        <w:rPr>
          <w:rFonts w:asciiTheme="minorHAnsi" w:eastAsiaTheme="minorHAnsi" w:hAnsiTheme="minorHAnsi" w:cs="Charis SIL"/>
          <w:sz w:val="22"/>
          <w:szCs w:val="22"/>
          <w:lang w:eastAsia="en-US"/>
        </w:rPr>
        <w:t>Kölingared</w:t>
      </w:r>
      <w:proofErr w:type="spellEnd"/>
      <w:r w:rsidR="00397276">
        <w:rPr>
          <w:rFonts w:asciiTheme="minorHAnsi" w:eastAsiaTheme="minorHAnsi" w:hAnsiTheme="minorHAnsi" w:cs="Charis SIL"/>
          <w:sz w:val="22"/>
          <w:szCs w:val="22"/>
          <w:lang w:eastAsia="en-US"/>
        </w:rPr>
        <w:t xml:space="preserve">, </w:t>
      </w:r>
      <w:r>
        <w:rPr>
          <w:rFonts w:asciiTheme="minorHAnsi" w:eastAsiaTheme="minorHAnsi" w:hAnsiTheme="minorHAnsi" w:cs="Charis SIL"/>
          <w:sz w:val="22"/>
          <w:szCs w:val="22"/>
          <w:lang w:eastAsia="en-US"/>
        </w:rPr>
        <w:t xml:space="preserve"> </w:t>
      </w:r>
      <w:r w:rsidR="00397276">
        <w:rPr>
          <w:rFonts w:asciiTheme="minorHAnsi" w:eastAsiaTheme="minorHAnsi" w:hAnsiTheme="minorHAnsi" w:cs="Charis SIL"/>
          <w:sz w:val="22"/>
          <w:szCs w:val="22"/>
          <w:lang w:eastAsia="en-US"/>
        </w:rPr>
        <w:t xml:space="preserve">Tomas </w:t>
      </w:r>
      <w:proofErr w:type="spellStart"/>
      <w:r w:rsidR="00397276">
        <w:rPr>
          <w:rFonts w:asciiTheme="minorHAnsi" w:eastAsiaTheme="minorHAnsi" w:hAnsiTheme="minorHAnsi" w:cs="Charis SIL"/>
          <w:sz w:val="22"/>
          <w:szCs w:val="22"/>
          <w:lang w:eastAsia="en-US"/>
        </w:rPr>
        <w:t>Jacov</w:t>
      </w:r>
      <w:proofErr w:type="spellEnd"/>
      <w:r w:rsidR="00397276">
        <w:rPr>
          <w:rFonts w:asciiTheme="minorHAnsi" w:eastAsiaTheme="minorHAnsi" w:hAnsiTheme="minorHAnsi" w:cs="Charis SIL"/>
          <w:sz w:val="22"/>
          <w:szCs w:val="22"/>
          <w:lang w:eastAsia="en-US"/>
        </w:rPr>
        <w:t xml:space="preserve">- </w:t>
      </w:r>
      <w:proofErr w:type="spellStart"/>
      <w:r w:rsidR="00397276">
        <w:rPr>
          <w:rFonts w:asciiTheme="minorHAnsi" w:eastAsiaTheme="minorHAnsi" w:hAnsiTheme="minorHAnsi" w:cs="Charis SIL"/>
          <w:sz w:val="22"/>
          <w:szCs w:val="22"/>
          <w:lang w:eastAsia="en-US"/>
        </w:rPr>
        <w:t>Kölingared</w:t>
      </w:r>
      <w:proofErr w:type="spellEnd"/>
      <w:r w:rsidR="00397276">
        <w:rPr>
          <w:rFonts w:asciiTheme="minorHAnsi" w:eastAsiaTheme="minorHAnsi" w:hAnsiTheme="minorHAnsi" w:cs="Charis SIL"/>
          <w:sz w:val="22"/>
          <w:szCs w:val="22"/>
          <w:lang w:eastAsia="en-US"/>
        </w:rPr>
        <w:t>,</w:t>
      </w:r>
      <w:r w:rsidR="00D76FD4">
        <w:rPr>
          <w:rFonts w:asciiTheme="minorHAnsi" w:eastAsiaTheme="minorHAnsi" w:hAnsiTheme="minorHAnsi" w:cs="Charis SIL"/>
          <w:sz w:val="22"/>
          <w:szCs w:val="22"/>
          <w:lang w:eastAsia="en-US"/>
        </w:rPr>
        <w:t xml:space="preserve"> Steen-Åke Larsson- Nitta</w:t>
      </w:r>
      <w:r w:rsidR="00F27CD1">
        <w:rPr>
          <w:rFonts w:asciiTheme="minorHAnsi" w:eastAsiaTheme="minorHAnsi" w:hAnsiTheme="minorHAnsi" w:cs="Charis SIL"/>
          <w:sz w:val="22"/>
          <w:szCs w:val="22"/>
          <w:lang w:eastAsia="en-US"/>
        </w:rPr>
        <w:t xml:space="preserve">, </w:t>
      </w:r>
      <w:r w:rsidR="00EE4FE6">
        <w:rPr>
          <w:rFonts w:asciiTheme="minorHAnsi" w:eastAsiaTheme="minorHAnsi" w:hAnsiTheme="minorHAnsi" w:cs="Charis SIL"/>
          <w:sz w:val="22"/>
          <w:szCs w:val="22"/>
          <w:lang w:eastAsia="en-US"/>
        </w:rPr>
        <w:t xml:space="preserve">Gunilla </w:t>
      </w:r>
      <w:proofErr w:type="spellStart"/>
      <w:r w:rsidR="00EE4FE6">
        <w:rPr>
          <w:rFonts w:asciiTheme="minorHAnsi" w:eastAsiaTheme="minorHAnsi" w:hAnsiTheme="minorHAnsi" w:cs="Charis SIL"/>
          <w:sz w:val="22"/>
          <w:szCs w:val="22"/>
          <w:lang w:eastAsia="en-US"/>
        </w:rPr>
        <w:t>Ideström</w:t>
      </w:r>
      <w:r w:rsidR="0031413F">
        <w:rPr>
          <w:rFonts w:asciiTheme="minorHAnsi" w:eastAsiaTheme="minorHAnsi" w:hAnsiTheme="minorHAnsi" w:cs="Charis SIL"/>
          <w:sz w:val="22"/>
          <w:szCs w:val="22"/>
          <w:lang w:eastAsia="en-US"/>
        </w:rPr>
        <w:t>-Knätte</w:t>
      </w:r>
      <w:proofErr w:type="spellEnd"/>
      <w:r w:rsidR="00EE4FE6">
        <w:rPr>
          <w:rFonts w:asciiTheme="minorHAnsi" w:eastAsiaTheme="minorHAnsi" w:hAnsiTheme="minorHAnsi" w:cs="Charis SIL"/>
          <w:sz w:val="22"/>
          <w:szCs w:val="22"/>
          <w:lang w:eastAsia="en-US"/>
        </w:rPr>
        <w:t>,</w:t>
      </w:r>
      <w:r w:rsidR="004A59AC">
        <w:rPr>
          <w:rFonts w:asciiTheme="minorHAnsi" w:eastAsiaTheme="minorHAnsi" w:hAnsiTheme="minorHAnsi" w:cs="Charis SIL"/>
          <w:sz w:val="22"/>
          <w:szCs w:val="22"/>
          <w:lang w:eastAsia="en-US"/>
        </w:rPr>
        <w:t xml:space="preserve"> </w:t>
      </w:r>
      <w:r w:rsidR="0031413F">
        <w:rPr>
          <w:rFonts w:asciiTheme="minorHAnsi" w:eastAsiaTheme="minorHAnsi" w:hAnsiTheme="minorHAnsi" w:cs="Charis SIL"/>
          <w:sz w:val="22"/>
          <w:szCs w:val="22"/>
          <w:lang w:eastAsia="en-US"/>
        </w:rPr>
        <w:t>,</w:t>
      </w:r>
      <w:r w:rsidR="00A0237E">
        <w:rPr>
          <w:rFonts w:asciiTheme="minorHAnsi" w:eastAsiaTheme="minorHAnsi" w:hAnsiTheme="minorHAnsi" w:cs="Charis SIL"/>
          <w:sz w:val="22"/>
          <w:szCs w:val="22"/>
          <w:lang w:eastAsia="en-US"/>
        </w:rPr>
        <w:t xml:space="preserve"> </w:t>
      </w:r>
      <w:r w:rsidR="001D4BAA">
        <w:rPr>
          <w:rFonts w:asciiTheme="minorHAnsi" w:eastAsiaTheme="minorHAnsi" w:hAnsiTheme="minorHAnsi" w:cs="Charis SIL"/>
          <w:sz w:val="22"/>
          <w:szCs w:val="22"/>
          <w:lang w:eastAsia="en-US"/>
        </w:rPr>
        <w:t xml:space="preserve">Margareta Persson- Trädet, </w:t>
      </w:r>
      <w:r w:rsidR="008C38EE">
        <w:rPr>
          <w:rFonts w:asciiTheme="minorHAnsi" w:eastAsiaTheme="minorHAnsi" w:hAnsiTheme="minorHAnsi" w:cs="Charis SIL"/>
          <w:sz w:val="22"/>
          <w:szCs w:val="22"/>
          <w:lang w:eastAsia="en-US"/>
        </w:rPr>
        <w:t xml:space="preserve">Månika Sager- Tvärred, </w:t>
      </w:r>
      <w:r w:rsidR="00CD2DE0">
        <w:rPr>
          <w:rFonts w:asciiTheme="minorHAnsi" w:eastAsiaTheme="minorHAnsi" w:hAnsiTheme="minorHAnsi" w:cs="Charis SIL"/>
          <w:sz w:val="22"/>
          <w:szCs w:val="22"/>
          <w:lang w:eastAsia="en-US"/>
        </w:rPr>
        <w:t>Mattias Gotting- Grönahög</w:t>
      </w:r>
      <w:r w:rsidR="008C38EE">
        <w:rPr>
          <w:rFonts w:asciiTheme="minorHAnsi" w:eastAsiaTheme="minorHAnsi" w:hAnsiTheme="minorHAnsi" w:cs="Charis SIL"/>
          <w:sz w:val="22"/>
          <w:szCs w:val="22"/>
          <w:lang w:eastAsia="en-US"/>
        </w:rPr>
        <w:t xml:space="preserve">, </w:t>
      </w:r>
      <w:r w:rsidR="00CD2DE0">
        <w:rPr>
          <w:rFonts w:asciiTheme="minorHAnsi" w:eastAsiaTheme="minorHAnsi" w:hAnsiTheme="minorHAnsi" w:cs="Charis SIL"/>
          <w:sz w:val="22"/>
          <w:szCs w:val="22"/>
          <w:lang w:eastAsia="en-US"/>
        </w:rPr>
        <w:t xml:space="preserve">Roland Karlsson KS, Wiktor Öberg KS, </w:t>
      </w:r>
      <w:r w:rsidR="000B3030">
        <w:rPr>
          <w:rFonts w:asciiTheme="minorHAnsi" w:eastAsiaTheme="minorHAnsi" w:hAnsiTheme="minorHAnsi" w:cs="Charis SIL"/>
          <w:sz w:val="22"/>
          <w:szCs w:val="22"/>
          <w:lang w:eastAsia="en-US"/>
        </w:rPr>
        <w:t>Charlotte H Svensson</w:t>
      </w:r>
      <w:r>
        <w:rPr>
          <w:rFonts w:asciiTheme="minorHAnsi" w:eastAsiaTheme="minorHAnsi" w:hAnsiTheme="minorHAnsi" w:cs="Charis SIL"/>
          <w:sz w:val="22"/>
          <w:szCs w:val="22"/>
          <w:lang w:eastAsia="en-US"/>
        </w:rPr>
        <w:t>-</w:t>
      </w:r>
      <w:r w:rsidR="00397276">
        <w:rPr>
          <w:rFonts w:asciiTheme="minorHAnsi" w:eastAsiaTheme="minorHAnsi" w:hAnsiTheme="minorHAnsi" w:cs="Charis SIL"/>
          <w:sz w:val="22"/>
          <w:szCs w:val="22"/>
          <w:lang w:eastAsia="en-US"/>
        </w:rPr>
        <w:t>NUAB</w:t>
      </w:r>
      <w:r>
        <w:rPr>
          <w:rFonts w:asciiTheme="minorHAnsi" w:eastAsiaTheme="minorHAnsi" w:hAnsiTheme="minorHAnsi" w:cs="Charis SIL"/>
          <w:sz w:val="22"/>
          <w:szCs w:val="22"/>
          <w:lang w:eastAsia="en-US"/>
        </w:rPr>
        <w:t>.</w:t>
      </w:r>
    </w:p>
    <w:p w:rsidR="00EF171A" w:rsidRDefault="009D731A" w:rsidP="009D731A">
      <w:pPr>
        <w:spacing w:after="200"/>
        <w:rPr>
          <w:rFonts w:asciiTheme="minorHAnsi" w:eastAsia="Calibri" w:hAnsiTheme="minorHAnsi" w:cs="Arial"/>
          <w:lang w:eastAsia="en-US"/>
        </w:rPr>
      </w:pPr>
      <w:r>
        <w:rPr>
          <w:rFonts w:asciiTheme="minorHAnsi" w:eastAsiaTheme="minorHAnsi" w:hAnsiTheme="minorHAnsi" w:cs="Charis SIL"/>
          <w:sz w:val="22"/>
          <w:szCs w:val="22"/>
          <w:lang w:eastAsia="en-US"/>
        </w:rPr>
        <w:t xml:space="preserve">Anita Andersson och Bodil </w:t>
      </w:r>
      <w:proofErr w:type="spellStart"/>
      <w:r>
        <w:rPr>
          <w:rFonts w:asciiTheme="minorHAnsi" w:eastAsiaTheme="minorHAnsi" w:hAnsiTheme="minorHAnsi" w:cs="Charis SIL"/>
          <w:sz w:val="22"/>
          <w:szCs w:val="22"/>
          <w:lang w:eastAsia="en-US"/>
        </w:rPr>
        <w:t>Strängsered</w:t>
      </w:r>
      <w:proofErr w:type="spellEnd"/>
    </w:p>
    <w:p w:rsidR="00983B1C" w:rsidRPr="008809BF" w:rsidRDefault="00983B1C" w:rsidP="00EF171A">
      <w:pPr>
        <w:spacing w:after="200" w:line="276" w:lineRule="auto"/>
        <w:contextualSpacing/>
        <w:rPr>
          <w:rFonts w:asciiTheme="minorHAnsi" w:eastAsia="Calibri" w:hAnsiTheme="minorHAnsi" w:cs="Arial"/>
          <w:lang w:eastAsia="en-US"/>
        </w:rPr>
      </w:pPr>
    </w:p>
    <w:p w:rsidR="00EF171A" w:rsidRDefault="00EF171A" w:rsidP="00DF4F28">
      <w:pPr>
        <w:numPr>
          <w:ilvl w:val="0"/>
          <w:numId w:val="1"/>
        </w:numPr>
        <w:spacing w:after="200" w:line="276" w:lineRule="auto"/>
        <w:contextualSpacing/>
        <w:rPr>
          <w:rFonts w:asciiTheme="minorHAnsi" w:eastAsia="Calibri" w:hAnsiTheme="minorHAnsi" w:cs="Arial"/>
          <w:lang w:eastAsia="en-US"/>
        </w:rPr>
      </w:pPr>
      <w:r w:rsidRPr="008809BF">
        <w:rPr>
          <w:rFonts w:asciiTheme="minorHAnsi" w:eastAsia="Calibri" w:hAnsiTheme="minorHAnsi" w:cs="Arial"/>
          <w:b/>
          <w:lang w:eastAsia="en-US"/>
        </w:rPr>
        <w:t>Mötets öppnande</w:t>
      </w:r>
      <w:r w:rsidR="00C0751C" w:rsidRPr="008809BF">
        <w:rPr>
          <w:rFonts w:asciiTheme="minorHAnsi" w:eastAsia="Calibri" w:hAnsiTheme="minorHAnsi" w:cs="Arial"/>
          <w:lang w:eastAsia="en-US"/>
        </w:rPr>
        <w:br/>
      </w:r>
      <w:r w:rsidR="00E11C2F">
        <w:rPr>
          <w:rFonts w:asciiTheme="minorHAnsi" w:eastAsia="Calibri" w:hAnsiTheme="minorHAnsi" w:cs="Arial"/>
          <w:lang w:eastAsia="en-US"/>
        </w:rPr>
        <w:t>o</w:t>
      </w:r>
      <w:r w:rsidR="00C0751C" w:rsidRPr="008809BF">
        <w:rPr>
          <w:rFonts w:asciiTheme="minorHAnsi" w:eastAsia="Calibri" w:hAnsiTheme="minorHAnsi" w:cs="Arial"/>
          <w:lang w:eastAsia="en-US"/>
        </w:rPr>
        <w:t>rdförand</w:t>
      </w:r>
      <w:r w:rsidR="00983B1C">
        <w:rPr>
          <w:rFonts w:asciiTheme="minorHAnsi" w:eastAsia="Calibri" w:hAnsiTheme="minorHAnsi" w:cs="Arial"/>
          <w:lang w:eastAsia="en-US"/>
        </w:rPr>
        <w:t xml:space="preserve">e </w:t>
      </w:r>
      <w:r w:rsidR="00EF1711">
        <w:rPr>
          <w:rFonts w:asciiTheme="minorHAnsi" w:eastAsia="Calibri" w:hAnsiTheme="minorHAnsi" w:cs="Arial"/>
          <w:lang w:eastAsia="en-US"/>
        </w:rPr>
        <w:t xml:space="preserve">Tomas </w:t>
      </w:r>
      <w:proofErr w:type="spellStart"/>
      <w:r w:rsidR="00EF1711">
        <w:rPr>
          <w:rFonts w:asciiTheme="minorHAnsi" w:eastAsia="Calibri" w:hAnsiTheme="minorHAnsi" w:cs="Arial"/>
          <w:lang w:eastAsia="en-US"/>
        </w:rPr>
        <w:t>Jacov</w:t>
      </w:r>
      <w:proofErr w:type="spellEnd"/>
      <w:r w:rsidR="004023FE">
        <w:rPr>
          <w:rFonts w:asciiTheme="minorHAnsi" w:eastAsia="Calibri" w:hAnsiTheme="minorHAnsi" w:cs="Arial"/>
          <w:lang w:eastAsia="en-US"/>
        </w:rPr>
        <w:t xml:space="preserve"> </w:t>
      </w:r>
      <w:r w:rsidR="00A0237E">
        <w:rPr>
          <w:rFonts w:asciiTheme="minorHAnsi" w:eastAsia="Calibri" w:hAnsiTheme="minorHAnsi" w:cs="Arial"/>
          <w:lang w:eastAsia="en-US"/>
        </w:rPr>
        <w:t xml:space="preserve">hälsade välkommen och </w:t>
      </w:r>
      <w:r w:rsidR="004023FE">
        <w:rPr>
          <w:rFonts w:asciiTheme="minorHAnsi" w:eastAsia="Calibri" w:hAnsiTheme="minorHAnsi" w:cs="Arial"/>
          <w:lang w:eastAsia="en-US"/>
        </w:rPr>
        <w:t>öppnade mötet</w:t>
      </w:r>
      <w:r w:rsidR="00983B1C">
        <w:rPr>
          <w:rFonts w:asciiTheme="minorHAnsi" w:eastAsia="Calibri" w:hAnsiTheme="minorHAnsi" w:cs="Arial"/>
          <w:lang w:eastAsia="en-US"/>
        </w:rPr>
        <w:t>.</w:t>
      </w:r>
      <w:r w:rsidR="009A359B">
        <w:rPr>
          <w:rFonts w:asciiTheme="minorHAnsi" w:eastAsia="Calibri" w:hAnsiTheme="minorHAnsi" w:cs="Arial"/>
          <w:lang w:eastAsia="en-US"/>
        </w:rPr>
        <w:t xml:space="preserve"> Anita Andersson berättade lite om </w:t>
      </w:r>
      <w:proofErr w:type="spellStart"/>
      <w:r w:rsidR="009A359B">
        <w:rPr>
          <w:rFonts w:asciiTheme="minorHAnsi" w:eastAsia="Calibri" w:hAnsiTheme="minorHAnsi" w:cs="Arial"/>
          <w:lang w:eastAsia="en-US"/>
        </w:rPr>
        <w:t>Strängsered</w:t>
      </w:r>
      <w:proofErr w:type="spellEnd"/>
      <w:r w:rsidR="009A359B">
        <w:rPr>
          <w:rFonts w:asciiTheme="minorHAnsi" w:eastAsia="Calibri" w:hAnsiTheme="minorHAnsi" w:cs="Arial"/>
          <w:lang w:eastAsia="en-US"/>
        </w:rPr>
        <w:t xml:space="preserve"> och bygdegårdens verksamhet.</w:t>
      </w:r>
      <w:r w:rsidR="009D731A">
        <w:rPr>
          <w:rFonts w:asciiTheme="minorHAnsi" w:eastAsia="Calibri" w:hAnsiTheme="minorHAnsi" w:cs="Arial"/>
          <w:lang w:eastAsia="en-US"/>
        </w:rPr>
        <w:t xml:space="preserve"> Bygdegården uppförd 1913 </w:t>
      </w:r>
      <w:r w:rsidR="008077D2">
        <w:rPr>
          <w:rFonts w:asciiTheme="minorHAnsi" w:eastAsia="Calibri" w:hAnsiTheme="minorHAnsi" w:cs="Arial"/>
          <w:lang w:eastAsia="en-US"/>
        </w:rPr>
        <w:t xml:space="preserve">som </w:t>
      </w:r>
      <w:r w:rsidR="009D731A">
        <w:rPr>
          <w:rFonts w:asciiTheme="minorHAnsi" w:eastAsia="Calibri" w:hAnsiTheme="minorHAnsi" w:cs="Arial"/>
          <w:lang w:eastAsia="en-US"/>
        </w:rPr>
        <w:t>lärarbostad och skola.</w:t>
      </w:r>
      <w:r w:rsidR="008077D2">
        <w:rPr>
          <w:rFonts w:asciiTheme="minorHAnsi" w:eastAsia="Calibri" w:hAnsiTheme="minorHAnsi" w:cs="Arial"/>
          <w:lang w:eastAsia="en-US"/>
        </w:rPr>
        <w:t xml:space="preserve">  </w:t>
      </w:r>
      <w:r w:rsidR="002871EC">
        <w:rPr>
          <w:rFonts w:asciiTheme="minorHAnsi" w:eastAsia="Calibri" w:hAnsiTheme="minorHAnsi" w:cs="Arial"/>
          <w:lang w:eastAsia="en-US"/>
        </w:rPr>
        <w:t>På 70-talet u</w:t>
      </w:r>
      <w:r w:rsidR="008077D2">
        <w:rPr>
          <w:rFonts w:asciiTheme="minorHAnsi" w:eastAsia="Calibri" w:hAnsiTheme="minorHAnsi" w:cs="Arial"/>
          <w:lang w:eastAsia="en-US"/>
        </w:rPr>
        <w:t>pphörde skolverksamhet</w:t>
      </w:r>
      <w:r w:rsidR="002871EC">
        <w:rPr>
          <w:rFonts w:asciiTheme="minorHAnsi" w:eastAsia="Calibri" w:hAnsiTheme="minorHAnsi" w:cs="Arial"/>
          <w:lang w:eastAsia="en-US"/>
        </w:rPr>
        <w:t>en</w:t>
      </w:r>
      <w:r w:rsidR="008077D2">
        <w:rPr>
          <w:rFonts w:asciiTheme="minorHAnsi" w:eastAsia="Calibri" w:hAnsiTheme="minorHAnsi" w:cs="Arial"/>
          <w:lang w:eastAsia="en-US"/>
        </w:rPr>
        <w:t xml:space="preserve"> och församlingen köpte huset och gjorde om den till församlingshus. Varit i bygdegårdens regi sedan </w:t>
      </w:r>
      <w:proofErr w:type="spellStart"/>
      <w:proofErr w:type="gramStart"/>
      <w:r w:rsidR="008077D2">
        <w:rPr>
          <w:rFonts w:asciiTheme="minorHAnsi" w:eastAsia="Calibri" w:hAnsiTheme="minorHAnsi" w:cs="Arial"/>
          <w:lang w:eastAsia="en-US"/>
        </w:rPr>
        <w:t>xxxxx</w:t>
      </w:r>
      <w:proofErr w:type="spellEnd"/>
      <w:r w:rsidR="008077D2">
        <w:rPr>
          <w:rFonts w:asciiTheme="minorHAnsi" w:eastAsia="Calibri" w:hAnsiTheme="minorHAnsi" w:cs="Arial"/>
          <w:lang w:eastAsia="en-US"/>
        </w:rPr>
        <w:t xml:space="preserve"> .</w:t>
      </w:r>
      <w:proofErr w:type="gramEnd"/>
      <w:r w:rsidR="008077D2">
        <w:rPr>
          <w:rFonts w:asciiTheme="minorHAnsi" w:eastAsia="Calibri" w:hAnsiTheme="minorHAnsi" w:cs="Arial"/>
          <w:lang w:eastAsia="en-US"/>
        </w:rPr>
        <w:t xml:space="preserve"> har viss uthyrning och det kostar 600kr, värms upp av jordvärme. 80 medlemmar i föreningen. Yoga, i bottenvåningen och hembygdsföreningen hyr en lokal som förvaring och som arkiv av äldre foton och dokumentation. </w:t>
      </w:r>
      <w:r w:rsidR="002871EC">
        <w:rPr>
          <w:rFonts w:asciiTheme="minorHAnsi" w:eastAsia="Calibri" w:hAnsiTheme="minorHAnsi" w:cs="Arial"/>
          <w:lang w:eastAsia="en-US"/>
        </w:rPr>
        <w:t>B</w:t>
      </w:r>
      <w:r w:rsidR="008077D2">
        <w:rPr>
          <w:rFonts w:asciiTheme="minorHAnsi" w:eastAsia="Calibri" w:hAnsiTheme="minorHAnsi" w:cs="Arial"/>
          <w:lang w:eastAsia="en-US"/>
        </w:rPr>
        <w:t>astu</w:t>
      </w:r>
      <w:r w:rsidR="002871EC">
        <w:rPr>
          <w:rFonts w:asciiTheme="minorHAnsi" w:eastAsia="Calibri" w:hAnsiTheme="minorHAnsi" w:cs="Arial"/>
          <w:lang w:eastAsia="en-US"/>
        </w:rPr>
        <w:t xml:space="preserve"> finns i källaren.</w:t>
      </w:r>
    </w:p>
    <w:p w:rsidR="00EF1711" w:rsidRPr="008809BF" w:rsidRDefault="00EF1711" w:rsidP="001D4BAA">
      <w:pPr>
        <w:spacing w:after="200" w:line="276" w:lineRule="auto"/>
        <w:contextualSpacing/>
        <w:rPr>
          <w:rFonts w:asciiTheme="minorHAnsi" w:eastAsia="Calibri" w:hAnsiTheme="minorHAnsi" w:cs="Arial"/>
          <w:lang w:eastAsia="en-US"/>
        </w:rPr>
      </w:pPr>
    </w:p>
    <w:p w:rsidR="00D74E45" w:rsidRDefault="00EF171A" w:rsidP="00B55ACD">
      <w:pPr>
        <w:numPr>
          <w:ilvl w:val="0"/>
          <w:numId w:val="1"/>
        </w:numPr>
        <w:spacing w:after="200" w:line="276" w:lineRule="auto"/>
        <w:contextualSpacing/>
        <w:rPr>
          <w:rFonts w:asciiTheme="minorHAnsi" w:eastAsia="Calibri" w:hAnsiTheme="minorHAnsi" w:cs="Arial"/>
          <w:lang w:eastAsia="en-US"/>
        </w:rPr>
      </w:pPr>
      <w:r w:rsidRPr="00B55ACD">
        <w:rPr>
          <w:rFonts w:asciiTheme="minorHAnsi" w:eastAsia="Calibri" w:hAnsiTheme="minorHAnsi" w:cs="Arial"/>
          <w:b/>
          <w:lang w:eastAsia="en-US"/>
        </w:rPr>
        <w:t>Val av protokolljusterare</w:t>
      </w:r>
      <w:r w:rsidR="00C0751C" w:rsidRPr="00B55ACD">
        <w:rPr>
          <w:rFonts w:asciiTheme="minorHAnsi" w:eastAsia="Calibri" w:hAnsiTheme="minorHAnsi" w:cs="Arial"/>
          <w:lang w:eastAsia="en-US"/>
        </w:rPr>
        <w:br/>
        <w:t>Till protokollju</w:t>
      </w:r>
      <w:r w:rsidR="00D76FD4" w:rsidRPr="00B55ACD">
        <w:rPr>
          <w:rFonts w:asciiTheme="minorHAnsi" w:eastAsia="Calibri" w:hAnsiTheme="minorHAnsi" w:cs="Arial"/>
          <w:lang w:eastAsia="en-US"/>
        </w:rPr>
        <w:t xml:space="preserve">sterare valdes </w:t>
      </w:r>
      <w:r w:rsidR="008077D2">
        <w:rPr>
          <w:rFonts w:asciiTheme="minorHAnsi" w:eastAsia="Calibri" w:hAnsiTheme="minorHAnsi" w:cs="Arial"/>
          <w:lang w:eastAsia="en-US"/>
        </w:rPr>
        <w:t>Månika Sager</w:t>
      </w:r>
    </w:p>
    <w:p w:rsidR="00B55ACD" w:rsidRPr="00B55ACD" w:rsidRDefault="00B55ACD" w:rsidP="00B55ACD">
      <w:pPr>
        <w:spacing w:after="200" w:line="276" w:lineRule="auto"/>
        <w:ind w:left="720"/>
        <w:contextualSpacing/>
        <w:rPr>
          <w:rFonts w:asciiTheme="minorHAnsi" w:eastAsia="Calibri" w:hAnsiTheme="minorHAnsi" w:cs="Arial"/>
          <w:lang w:eastAsia="en-US"/>
        </w:rPr>
      </w:pPr>
    </w:p>
    <w:p w:rsidR="005A0894" w:rsidRDefault="004023FE" w:rsidP="00A0435D">
      <w:pPr>
        <w:numPr>
          <w:ilvl w:val="0"/>
          <w:numId w:val="1"/>
        </w:numPr>
        <w:spacing w:after="200" w:line="276" w:lineRule="auto"/>
        <w:contextualSpacing/>
        <w:rPr>
          <w:rFonts w:asciiTheme="minorHAnsi" w:eastAsia="Calibri" w:hAnsiTheme="minorHAnsi" w:cs="Arial"/>
          <w:lang w:eastAsia="en-US"/>
        </w:rPr>
      </w:pPr>
      <w:r w:rsidRPr="005E5912">
        <w:rPr>
          <w:rFonts w:asciiTheme="minorHAnsi" w:eastAsia="Calibri" w:hAnsiTheme="minorHAnsi" w:cs="Arial"/>
          <w:b/>
          <w:lang w:eastAsia="en-US"/>
        </w:rPr>
        <w:t>Godkännande av dagordning</w:t>
      </w:r>
      <w:r w:rsidR="00DB2F3B" w:rsidRPr="005E5912">
        <w:rPr>
          <w:rFonts w:asciiTheme="minorHAnsi" w:eastAsia="Calibri" w:hAnsiTheme="minorHAnsi" w:cs="Arial"/>
          <w:b/>
          <w:lang w:eastAsia="en-US"/>
        </w:rPr>
        <w:br/>
      </w:r>
      <w:r w:rsidRPr="005E5912">
        <w:rPr>
          <w:rFonts w:asciiTheme="minorHAnsi" w:eastAsia="Calibri" w:hAnsiTheme="minorHAnsi" w:cs="Arial"/>
          <w:lang w:eastAsia="en-US"/>
        </w:rPr>
        <w:t xml:space="preserve">dagordningen </w:t>
      </w:r>
      <w:r w:rsidR="00665CD3" w:rsidRPr="005E5912">
        <w:rPr>
          <w:rFonts w:asciiTheme="minorHAnsi" w:eastAsia="Calibri" w:hAnsiTheme="minorHAnsi" w:cs="Arial"/>
          <w:lang w:eastAsia="en-US"/>
        </w:rPr>
        <w:t xml:space="preserve">godkändes </w:t>
      </w:r>
      <w:r w:rsidR="008077D2">
        <w:rPr>
          <w:rFonts w:asciiTheme="minorHAnsi" w:eastAsia="Calibri" w:hAnsiTheme="minorHAnsi" w:cs="Arial"/>
          <w:lang w:eastAsia="en-US"/>
        </w:rPr>
        <w:t xml:space="preserve">med tillägg på punkt 6, av 6A </w:t>
      </w:r>
      <w:r w:rsidR="002871EC">
        <w:rPr>
          <w:rFonts w:asciiTheme="minorHAnsi" w:eastAsia="Calibri" w:hAnsiTheme="minorHAnsi" w:cs="Arial"/>
          <w:lang w:eastAsia="en-US"/>
        </w:rPr>
        <w:t xml:space="preserve">ansökningar </w:t>
      </w:r>
      <w:r w:rsidR="008077D2">
        <w:rPr>
          <w:rFonts w:asciiTheme="minorHAnsi" w:eastAsia="Calibri" w:hAnsiTheme="minorHAnsi" w:cs="Arial"/>
          <w:lang w:eastAsia="en-US"/>
        </w:rPr>
        <w:t>och 6B</w:t>
      </w:r>
      <w:r w:rsidR="002871EC">
        <w:rPr>
          <w:rFonts w:asciiTheme="minorHAnsi" w:eastAsia="Calibri" w:hAnsiTheme="minorHAnsi" w:cs="Arial"/>
          <w:lang w:eastAsia="en-US"/>
        </w:rPr>
        <w:t xml:space="preserve"> redovisning</w:t>
      </w:r>
    </w:p>
    <w:p w:rsidR="005E5912" w:rsidRPr="005E5912" w:rsidRDefault="005E5912" w:rsidP="005E5912">
      <w:pPr>
        <w:spacing w:after="200" w:line="276" w:lineRule="auto"/>
        <w:contextualSpacing/>
        <w:rPr>
          <w:rFonts w:asciiTheme="minorHAnsi" w:eastAsia="Calibri" w:hAnsiTheme="minorHAnsi" w:cs="Arial"/>
          <w:lang w:eastAsia="en-US"/>
        </w:rPr>
      </w:pPr>
    </w:p>
    <w:p w:rsidR="00EF1711" w:rsidRPr="004A508E" w:rsidRDefault="00EF1711" w:rsidP="00EF1711">
      <w:pPr>
        <w:numPr>
          <w:ilvl w:val="0"/>
          <w:numId w:val="1"/>
        </w:numPr>
        <w:spacing w:after="200" w:line="276" w:lineRule="auto"/>
        <w:contextualSpacing/>
        <w:rPr>
          <w:rFonts w:asciiTheme="minorHAnsi" w:eastAsia="Calibri" w:hAnsiTheme="minorHAnsi" w:cs="Arial"/>
          <w:lang w:eastAsia="en-US"/>
        </w:rPr>
      </w:pPr>
      <w:r>
        <w:rPr>
          <w:rFonts w:asciiTheme="minorHAnsi" w:eastAsia="Calibri" w:hAnsiTheme="minorHAnsi" w:cs="Arial"/>
          <w:b/>
          <w:lang w:eastAsia="en-US"/>
        </w:rPr>
        <w:t>Ekonomi</w:t>
      </w:r>
    </w:p>
    <w:p w:rsidR="004A508E" w:rsidRDefault="004A508E" w:rsidP="004A508E">
      <w:pPr>
        <w:pStyle w:val="ListParagraph"/>
        <w:rPr>
          <w:rFonts w:asciiTheme="minorHAnsi" w:eastAsia="Calibri" w:hAnsiTheme="minorHAnsi" w:cs="Arial"/>
          <w:lang w:eastAsia="en-US"/>
        </w:rPr>
      </w:pPr>
      <w:r>
        <w:rPr>
          <w:rFonts w:asciiTheme="minorHAnsi" w:eastAsia="Calibri" w:hAnsiTheme="minorHAnsi" w:cs="Arial"/>
          <w:lang w:eastAsia="en-US"/>
        </w:rPr>
        <w:t xml:space="preserve">Bengt presenterade föreningens ekonomi </w:t>
      </w:r>
    </w:p>
    <w:p w:rsidR="004A508E" w:rsidRPr="004A508E" w:rsidRDefault="004A508E" w:rsidP="004A508E">
      <w:pPr>
        <w:pStyle w:val="ListParagraph"/>
        <w:rPr>
          <w:rFonts w:asciiTheme="minorHAnsi" w:eastAsia="Calibri" w:hAnsiTheme="minorHAnsi" w:cs="Arial"/>
          <w:lang w:eastAsia="en-US"/>
        </w:rPr>
      </w:pPr>
      <w:r>
        <w:rPr>
          <w:rFonts w:asciiTheme="minorHAnsi" w:eastAsia="Calibri" w:hAnsiTheme="minorHAnsi" w:cs="Arial"/>
          <w:lang w:eastAsia="en-US"/>
        </w:rPr>
        <w:t xml:space="preserve">23 föreningar har betalat sin medlemsavgift, saknar Gullered som fått påminnelse 2 maj. Timmele, Marbäck och </w:t>
      </w:r>
      <w:proofErr w:type="spellStart"/>
      <w:r>
        <w:rPr>
          <w:rFonts w:asciiTheme="minorHAnsi" w:eastAsia="Calibri" w:hAnsiTheme="minorHAnsi" w:cs="Arial"/>
          <w:lang w:eastAsia="en-US"/>
        </w:rPr>
        <w:t>Böne</w:t>
      </w:r>
      <w:proofErr w:type="spellEnd"/>
      <w:r>
        <w:rPr>
          <w:rFonts w:asciiTheme="minorHAnsi" w:eastAsia="Calibri" w:hAnsiTheme="minorHAnsi" w:cs="Arial"/>
          <w:lang w:eastAsia="en-US"/>
        </w:rPr>
        <w:t xml:space="preserve"> har inte betalat medlemsavgift de sista 3 åren och </w:t>
      </w:r>
      <w:r w:rsidR="002871EC">
        <w:rPr>
          <w:rFonts w:asciiTheme="minorHAnsi" w:eastAsia="Calibri" w:hAnsiTheme="minorHAnsi" w:cs="Arial"/>
          <w:lang w:eastAsia="en-US"/>
        </w:rPr>
        <w:t>har från och med i år plockats bort</w:t>
      </w:r>
      <w:r>
        <w:rPr>
          <w:rFonts w:asciiTheme="minorHAnsi" w:eastAsia="Calibri" w:hAnsiTheme="minorHAnsi" w:cs="Arial"/>
          <w:lang w:eastAsia="en-US"/>
        </w:rPr>
        <w:t xml:space="preserve">. Lotta har varit i kontakt med Timmele </w:t>
      </w:r>
      <w:r>
        <w:rPr>
          <w:rFonts w:asciiTheme="minorHAnsi" w:eastAsia="Calibri" w:hAnsiTheme="minorHAnsi" w:cs="Arial"/>
          <w:lang w:eastAsia="en-US"/>
        </w:rPr>
        <w:lastRenderedPageBreak/>
        <w:t xml:space="preserve">hembygdsförening och frågat om de vill ta över från vägföreningen i Timmele men inget svar. </w:t>
      </w:r>
    </w:p>
    <w:p w:rsidR="004A508E" w:rsidRDefault="004A508E" w:rsidP="004A508E">
      <w:pPr>
        <w:pStyle w:val="ListParagraph"/>
        <w:rPr>
          <w:rFonts w:asciiTheme="minorHAnsi" w:eastAsia="Calibri" w:hAnsiTheme="minorHAnsi" w:cs="Arial"/>
          <w:lang w:eastAsia="en-US"/>
        </w:rPr>
      </w:pPr>
    </w:p>
    <w:p w:rsidR="008077D2" w:rsidRDefault="004A508E" w:rsidP="008077D2">
      <w:pPr>
        <w:numPr>
          <w:ilvl w:val="0"/>
          <w:numId w:val="1"/>
        </w:numPr>
        <w:spacing w:after="200" w:line="276" w:lineRule="auto"/>
        <w:contextualSpacing/>
        <w:rPr>
          <w:rFonts w:asciiTheme="minorHAnsi" w:eastAsia="Calibri" w:hAnsiTheme="minorHAnsi" w:cs="Arial"/>
          <w:b/>
          <w:bCs/>
          <w:lang w:eastAsia="en-US"/>
        </w:rPr>
      </w:pPr>
      <w:r w:rsidRPr="004A508E">
        <w:rPr>
          <w:rFonts w:asciiTheme="minorHAnsi" w:eastAsia="Calibri" w:hAnsiTheme="minorHAnsi" w:cs="Arial"/>
          <w:b/>
          <w:bCs/>
          <w:lang w:eastAsia="en-US"/>
        </w:rPr>
        <w:t>Reflektion möte Boarp-</w:t>
      </w:r>
      <w:proofErr w:type="spellStart"/>
      <w:r w:rsidRPr="004A508E">
        <w:rPr>
          <w:rFonts w:asciiTheme="minorHAnsi" w:eastAsia="Calibri" w:hAnsiTheme="minorHAnsi" w:cs="Arial"/>
          <w:b/>
          <w:bCs/>
          <w:lang w:eastAsia="en-US"/>
        </w:rPr>
        <w:t>Närarp</w:t>
      </w:r>
      <w:proofErr w:type="spellEnd"/>
    </w:p>
    <w:p w:rsidR="008077D2" w:rsidRPr="002871EC" w:rsidRDefault="008077D2" w:rsidP="008077D2">
      <w:pPr>
        <w:spacing w:after="200" w:line="276" w:lineRule="auto"/>
        <w:ind w:left="720"/>
        <w:contextualSpacing/>
        <w:rPr>
          <w:rFonts w:asciiTheme="minorHAnsi" w:eastAsia="Calibri" w:hAnsiTheme="minorHAnsi" w:cs="Arial"/>
          <w:lang w:eastAsia="en-US"/>
        </w:rPr>
      </w:pPr>
      <w:r w:rsidRPr="002871EC">
        <w:rPr>
          <w:rFonts w:asciiTheme="minorHAnsi" w:eastAsia="Calibri" w:hAnsiTheme="minorHAnsi" w:cs="Arial"/>
          <w:lang w:eastAsia="en-US"/>
        </w:rPr>
        <w:t>Alla uppfattade mötet som lyckat och positivt</w:t>
      </w:r>
      <w:r w:rsidR="002871EC">
        <w:rPr>
          <w:rFonts w:asciiTheme="minorHAnsi" w:eastAsia="Calibri" w:hAnsiTheme="minorHAnsi" w:cs="Arial"/>
          <w:lang w:eastAsia="en-US"/>
        </w:rPr>
        <w:t>, nya projekt-idéer och samverkansgrupper startades direkt på plats.</w:t>
      </w:r>
    </w:p>
    <w:p w:rsidR="003A73A4" w:rsidRPr="002871EC" w:rsidRDefault="003A73A4" w:rsidP="002871EC">
      <w:pPr>
        <w:rPr>
          <w:rFonts w:asciiTheme="minorHAnsi" w:eastAsia="Calibri" w:hAnsiTheme="minorHAnsi" w:cs="Arial"/>
          <w:lang w:eastAsia="en-US"/>
        </w:rPr>
      </w:pPr>
    </w:p>
    <w:p w:rsidR="004341A0" w:rsidRPr="004341A0" w:rsidRDefault="004341A0" w:rsidP="000A0A89">
      <w:pPr>
        <w:spacing w:after="200" w:line="276" w:lineRule="auto"/>
        <w:contextualSpacing/>
        <w:rPr>
          <w:rFonts w:asciiTheme="minorHAnsi" w:eastAsia="Calibri" w:hAnsiTheme="minorHAnsi" w:cs="Arial"/>
          <w:b/>
          <w:lang w:eastAsia="en-US"/>
        </w:rPr>
      </w:pPr>
    </w:p>
    <w:p w:rsidR="006847FC" w:rsidRPr="00B421C0" w:rsidRDefault="008077D2" w:rsidP="00021EE2">
      <w:pPr>
        <w:numPr>
          <w:ilvl w:val="0"/>
          <w:numId w:val="1"/>
        </w:numPr>
        <w:spacing w:after="200" w:line="276" w:lineRule="auto"/>
        <w:contextualSpacing/>
        <w:rPr>
          <w:rFonts w:asciiTheme="minorHAnsi" w:eastAsia="Calibri" w:hAnsiTheme="minorHAnsi" w:cs="Arial"/>
          <w:lang w:eastAsia="en-US"/>
        </w:rPr>
      </w:pPr>
      <w:r>
        <w:rPr>
          <w:rFonts w:asciiTheme="minorHAnsi" w:eastAsia="Calibri" w:hAnsiTheme="minorHAnsi" w:cs="Arial"/>
          <w:b/>
          <w:lang w:eastAsia="en-US"/>
        </w:rPr>
        <w:t xml:space="preserve">A </w:t>
      </w:r>
      <w:r w:rsidR="00FB5E4F">
        <w:rPr>
          <w:rFonts w:asciiTheme="minorHAnsi" w:eastAsia="Calibri" w:hAnsiTheme="minorHAnsi" w:cs="Arial"/>
          <w:b/>
          <w:lang w:eastAsia="en-US"/>
        </w:rPr>
        <w:t>Kostnadskrävande projekt</w:t>
      </w:r>
      <w:r w:rsidR="00B421C0">
        <w:rPr>
          <w:rFonts w:asciiTheme="minorHAnsi" w:eastAsia="Calibri" w:hAnsiTheme="minorHAnsi" w:cs="Arial"/>
          <w:b/>
          <w:lang w:eastAsia="en-US"/>
        </w:rPr>
        <w:t xml:space="preserve">ansökan </w:t>
      </w:r>
    </w:p>
    <w:p w:rsidR="003F6D74" w:rsidRPr="003F6D74" w:rsidRDefault="003F6D74" w:rsidP="003F6D74">
      <w:pPr>
        <w:pStyle w:val="ListParagraph"/>
        <w:spacing w:after="200" w:line="276" w:lineRule="auto"/>
        <w:rPr>
          <w:rFonts w:asciiTheme="minorHAnsi" w:eastAsia="Calibri" w:hAnsiTheme="minorHAnsi" w:cs="Arial"/>
          <w:lang w:eastAsia="en-US"/>
        </w:rPr>
      </w:pPr>
      <w:r w:rsidRPr="003F6D74">
        <w:rPr>
          <w:rFonts w:asciiTheme="minorHAnsi" w:eastAsia="Calibri" w:hAnsiTheme="minorHAnsi" w:cs="Arial"/>
          <w:lang w:eastAsia="en-US"/>
        </w:rPr>
        <w:t>Ny ansökan inkommit från Grönahögs samhällsförening och Grönahögs IK. Projektet innebär att anlägga ett utomhus-gym och de söker ett stöd på 96 944 kr för täckning av utrustning, markarbete, material och arbetstid.</w:t>
      </w:r>
    </w:p>
    <w:p w:rsidR="003F6D74" w:rsidRDefault="003F6D74" w:rsidP="003F6D74">
      <w:pPr>
        <w:pStyle w:val="ListParagraph"/>
        <w:spacing w:after="200" w:line="276" w:lineRule="auto"/>
        <w:rPr>
          <w:rFonts w:asciiTheme="minorHAnsi" w:eastAsia="Calibri" w:hAnsiTheme="minorHAnsi" w:cs="Arial"/>
          <w:lang w:eastAsia="en-US"/>
        </w:rPr>
      </w:pPr>
      <w:r w:rsidRPr="003F6D74">
        <w:rPr>
          <w:rFonts w:asciiTheme="minorHAnsi" w:eastAsia="Calibri" w:hAnsiTheme="minorHAnsi" w:cs="Arial"/>
          <w:lang w:eastAsia="en-US"/>
        </w:rPr>
        <w:t xml:space="preserve">Mötet beslutade att </w:t>
      </w:r>
      <w:r>
        <w:rPr>
          <w:rFonts w:asciiTheme="minorHAnsi" w:eastAsia="Calibri" w:hAnsiTheme="minorHAnsi" w:cs="Arial"/>
          <w:lang w:eastAsia="en-US"/>
        </w:rPr>
        <w:t>Lotta ställer följdfrågor kring antal arbetstimmar om de är relevanta</w:t>
      </w:r>
      <w:r w:rsidR="00F45031">
        <w:rPr>
          <w:rFonts w:asciiTheme="minorHAnsi" w:eastAsia="Calibri" w:hAnsiTheme="minorHAnsi" w:cs="Arial"/>
          <w:lang w:eastAsia="en-US"/>
        </w:rPr>
        <w:t xml:space="preserve"> samt hur stor containern är</w:t>
      </w:r>
      <w:r w:rsidR="002871EC">
        <w:rPr>
          <w:rFonts w:asciiTheme="minorHAnsi" w:eastAsia="Calibri" w:hAnsiTheme="minorHAnsi" w:cs="Arial"/>
          <w:lang w:eastAsia="en-US"/>
        </w:rPr>
        <w:t xml:space="preserve"> som enligt ansökan kräver otroligt många arbetstimmar.</w:t>
      </w:r>
      <w:r w:rsidR="00F45031">
        <w:rPr>
          <w:rFonts w:asciiTheme="minorHAnsi" w:eastAsia="Calibri" w:hAnsiTheme="minorHAnsi" w:cs="Arial"/>
          <w:lang w:eastAsia="en-US"/>
        </w:rPr>
        <w:t xml:space="preserve"> I övrigt ställer sig samtliga i styrelsen positiva och bifaller ansökan med eventuell justering av antal timmar.</w:t>
      </w:r>
    </w:p>
    <w:p w:rsidR="00B02A6F" w:rsidRPr="00B02A6F" w:rsidRDefault="002871EC" w:rsidP="00B02A6F">
      <w:pPr>
        <w:pStyle w:val="ListParagraph"/>
        <w:spacing w:after="200" w:line="276" w:lineRule="auto"/>
        <w:rPr>
          <w:rFonts w:asciiTheme="minorHAnsi" w:eastAsia="Calibri" w:hAnsiTheme="minorHAnsi" w:cs="Arial"/>
          <w:lang w:eastAsia="en-US"/>
        </w:rPr>
      </w:pPr>
      <w:r>
        <w:rPr>
          <w:rFonts w:asciiTheme="minorHAnsi" w:eastAsia="Calibri" w:hAnsiTheme="minorHAnsi" w:cs="Arial"/>
          <w:lang w:eastAsia="en-US"/>
        </w:rPr>
        <w:t xml:space="preserve">Kommentar har inkommit via mail från Irwing Johansson som anser att man inte kan räkna in den ideella tiden som kostnad men enligt styrdokumentet för kostnadskrävande projekt Landsbygd står att </w:t>
      </w:r>
      <w:r w:rsidR="00B02A6F">
        <w:rPr>
          <w:rFonts w:asciiTheme="minorHAnsi" w:eastAsia="Calibri" w:hAnsiTheme="minorHAnsi" w:cs="Arial"/>
          <w:lang w:eastAsia="en-US"/>
        </w:rPr>
        <w:t xml:space="preserve">”stöd utgår med maximalt 50% av totala kostnaden”. </w:t>
      </w:r>
    </w:p>
    <w:p w:rsidR="00B02A6F" w:rsidRDefault="00B02A6F" w:rsidP="00B02A6F">
      <w:pPr>
        <w:spacing w:after="200" w:line="276" w:lineRule="auto"/>
        <w:ind w:left="720"/>
        <w:contextualSpacing/>
        <w:rPr>
          <w:rFonts w:asciiTheme="minorHAnsi" w:eastAsia="Calibri" w:hAnsiTheme="minorHAnsi" w:cs="Arial"/>
          <w:lang w:eastAsia="en-US"/>
        </w:rPr>
      </w:pPr>
      <w:r>
        <w:rPr>
          <w:rFonts w:asciiTheme="minorHAnsi" w:eastAsia="Calibri" w:hAnsiTheme="minorHAnsi" w:cs="Arial"/>
          <w:lang w:eastAsia="en-US"/>
        </w:rPr>
        <w:t xml:space="preserve">De båda projektansökningarna som beviljades på föregående möte har utbetalats till de respektive föreningarna. </w:t>
      </w:r>
    </w:p>
    <w:p w:rsidR="00B02A6F" w:rsidRPr="00B02A6F" w:rsidRDefault="00B02A6F" w:rsidP="00B02A6F">
      <w:pPr>
        <w:spacing w:after="200" w:line="276" w:lineRule="auto"/>
        <w:rPr>
          <w:rFonts w:asciiTheme="minorHAnsi" w:eastAsia="Calibri" w:hAnsiTheme="minorHAnsi" w:cs="Arial"/>
          <w:b/>
          <w:lang w:eastAsia="en-US"/>
        </w:rPr>
      </w:pPr>
    </w:p>
    <w:p w:rsidR="00B421C0" w:rsidRPr="00021EE2" w:rsidRDefault="00B421C0" w:rsidP="00B421C0">
      <w:pPr>
        <w:spacing w:after="200" w:line="276" w:lineRule="auto"/>
        <w:ind w:left="720"/>
        <w:contextualSpacing/>
        <w:rPr>
          <w:rFonts w:asciiTheme="minorHAnsi" w:eastAsia="Calibri" w:hAnsiTheme="minorHAnsi" w:cs="Arial"/>
          <w:lang w:eastAsia="en-US"/>
        </w:rPr>
      </w:pPr>
      <w:r>
        <w:rPr>
          <w:rFonts w:asciiTheme="minorHAnsi" w:eastAsia="Calibri" w:hAnsiTheme="minorHAnsi" w:cs="Arial"/>
          <w:b/>
          <w:lang w:eastAsia="en-US"/>
        </w:rPr>
        <w:t>6B redovisning</w:t>
      </w:r>
    </w:p>
    <w:p w:rsidR="001D4BAA" w:rsidRDefault="00CD2DE0" w:rsidP="00ED455F">
      <w:pPr>
        <w:spacing w:after="200" w:line="276" w:lineRule="auto"/>
        <w:ind w:left="720"/>
        <w:contextualSpacing/>
        <w:rPr>
          <w:rFonts w:asciiTheme="minorHAnsi" w:eastAsia="Calibri" w:hAnsiTheme="minorHAnsi" w:cs="Arial"/>
          <w:lang w:eastAsia="en-US"/>
        </w:rPr>
      </w:pPr>
      <w:r>
        <w:rPr>
          <w:rFonts w:asciiTheme="minorHAnsi" w:eastAsia="Calibri" w:hAnsiTheme="minorHAnsi" w:cs="Arial"/>
          <w:lang w:eastAsia="en-US"/>
        </w:rPr>
        <w:t xml:space="preserve">Den 5 juni besökte Lotta tillsammans med delar av styrelsen </w:t>
      </w:r>
      <w:proofErr w:type="spellStart"/>
      <w:r>
        <w:rPr>
          <w:rFonts w:asciiTheme="minorHAnsi" w:eastAsia="Calibri" w:hAnsiTheme="minorHAnsi" w:cs="Arial"/>
          <w:lang w:eastAsia="en-US"/>
        </w:rPr>
        <w:t>Jogens</w:t>
      </w:r>
      <w:proofErr w:type="spellEnd"/>
      <w:r>
        <w:rPr>
          <w:rFonts w:asciiTheme="minorHAnsi" w:eastAsia="Calibri" w:hAnsiTheme="minorHAnsi" w:cs="Arial"/>
          <w:lang w:eastAsia="en-US"/>
        </w:rPr>
        <w:t xml:space="preserve"> Fiskevårdsförening och tittade på den iläggningsplats som de anlagt. Trevligt besök där 4 </w:t>
      </w:r>
      <w:r w:rsidR="00B02A6F">
        <w:rPr>
          <w:rFonts w:asciiTheme="minorHAnsi" w:eastAsia="Calibri" w:hAnsiTheme="minorHAnsi" w:cs="Arial"/>
          <w:lang w:eastAsia="en-US"/>
        </w:rPr>
        <w:t>personer</w:t>
      </w:r>
      <w:r>
        <w:rPr>
          <w:rFonts w:asciiTheme="minorHAnsi" w:eastAsia="Calibri" w:hAnsiTheme="minorHAnsi" w:cs="Arial"/>
          <w:lang w:eastAsia="en-US"/>
        </w:rPr>
        <w:t xml:space="preserve"> från föreningen tog emot oss och berättade om föreningen, projektet och dess effekter</w:t>
      </w:r>
      <w:r w:rsidR="004A508E">
        <w:rPr>
          <w:rFonts w:asciiTheme="minorHAnsi" w:eastAsia="Calibri" w:hAnsiTheme="minorHAnsi" w:cs="Arial"/>
          <w:lang w:eastAsia="en-US"/>
        </w:rPr>
        <w:t xml:space="preserve"> som </w:t>
      </w:r>
      <w:proofErr w:type="spellStart"/>
      <w:r w:rsidR="004A508E">
        <w:rPr>
          <w:rFonts w:asciiTheme="minorHAnsi" w:eastAsia="Calibri" w:hAnsiTheme="minorHAnsi" w:cs="Arial"/>
          <w:lang w:eastAsia="en-US"/>
        </w:rPr>
        <w:t>bla</w:t>
      </w:r>
      <w:proofErr w:type="spellEnd"/>
      <w:r w:rsidR="004A508E">
        <w:rPr>
          <w:rFonts w:asciiTheme="minorHAnsi" w:eastAsia="Calibri" w:hAnsiTheme="minorHAnsi" w:cs="Arial"/>
          <w:lang w:eastAsia="en-US"/>
        </w:rPr>
        <w:t xml:space="preserve"> inneburit ö</w:t>
      </w:r>
      <w:r>
        <w:rPr>
          <w:rFonts w:asciiTheme="minorHAnsi" w:eastAsia="Calibri" w:hAnsiTheme="minorHAnsi" w:cs="Arial"/>
          <w:lang w:eastAsia="en-US"/>
        </w:rPr>
        <w:t>kat antal dagfiskekort</w:t>
      </w:r>
      <w:r w:rsidR="00B02A6F">
        <w:rPr>
          <w:rFonts w:asciiTheme="minorHAnsi" w:eastAsia="Calibri" w:hAnsiTheme="minorHAnsi" w:cs="Arial"/>
          <w:lang w:eastAsia="en-US"/>
        </w:rPr>
        <w:t xml:space="preserve"> och fler fritidsfiskare med båt som besöker platsen och sjön.</w:t>
      </w:r>
    </w:p>
    <w:p w:rsidR="00F365F9" w:rsidRDefault="00F365F9" w:rsidP="00ED455F">
      <w:pPr>
        <w:spacing w:after="200" w:line="276" w:lineRule="auto"/>
        <w:ind w:left="720"/>
        <w:contextualSpacing/>
        <w:rPr>
          <w:rFonts w:asciiTheme="minorHAnsi" w:eastAsia="Calibri" w:hAnsiTheme="minorHAnsi" w:cs="Arial"/>
          <w:lang w:eastAsia="en-US"/>
        </w:rPr>
      </w:pPr>
    </w:p>
    <w:p w:rsidR="00F365F9" w:rsidRDefault="00F365F9" w:rsidP="00E80525">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Utfall administrativs stöd 2019</w:t>
      </w:r>
    </w:p>
    <w:p w:rsidR="00F365F9" w:rsidRPr="00655C8E" w:rsidRDefault="00F365F9" w:rsidP="00F365F9">
      <w:pPr>
        <w:spacing w:after="200" w:line="276" w:lineRule="auto"/>
        <w:ind w:left="720"/>
        <w:contextualSpacing/>
        <w:rPr>
          <w:rFonts w:asciiTheme="minorHAnsi" w:eastAsia="Calibri" w:hAnsiTheme="minorHAnsi" w:cs="Arial"/>
          <w:bCs/>
          <w:lang w:eastAsia="en-US"/>
        </w:rPr>
      </w:pPr>
      <w:r w:rsidRPr="00655C8E">
        <w:rPr>
          <w:rFonts w:asciiTheme="minorHAnsi" w:eastAsia="Calibri" w:hAnsiTheme="minorHAnsi" w:cs="Arial"/>
          <w:bCs/>
          <w:lang w:eastAsia="en-US"/>
        </w:rPr>
        <w:t xml:space="preserve">Av de 27 utvecklingsgrupper som har möjlighet att söka administrativt stöd har </w:t>
      </w:r>
      <w:r w:rsidR="00846369" w:rsidRPr="00655C8E">
        <w:rPr>
          <w:rFonts w:asciiTheme="minorHAnsi" w:eastAsia="Calibri" w:hAnsiTheme="minorHAnsi" w:cs="Arial"/>
          <w:bCs/>
          <w:lang w:eastAsia="en-US"/>
        </w:rPr>
        <w:t xml:space="preserve">22 ansökt och 21 betalats ut. Gullered har ej fått utbetalat </w:t>
      </w:r>
      <w:proofErr w:type="spellStart"/>
      <w:r w:rsidR="00846369" w:rsidRPr="00655C8E">
        <w:rPr>
          <w:rFonts w:asciiTheme="minorHAnsi" w:eastAsia="Calibri" w:hAnsiTheme="minorHAnsi" w:cs="Arial"/>
          <w:bCs/>
          <w:lang w:eastAsia="en-US"/>
        </w:rPr>
        <w:t>pga</w:t>
      </w:r>
      <w:proofErr w:type="spellEnd"/>
      <w:r w:rsidR="00846369" w:rsidRPr="00655C8E">
        <w:rPr>
          <w:rFonts w:asciiTheme="minorHAnsi" w:eastAsia="Calibri" w:hAnsiTheme="minorHAnsi" w:cs="Arial"/>
          <w:bCs/>
          <w:lang w:eastAsia="en-US"/>
        </w:rPr>
        <w:t xml:space="preserve"> obetald medlemsavgift.</w:t>
      </w:r>
    </w:p>
    <w:p w:rsidR="00FD080D" w:rsidRDefault="00B02A6F" w:rsidP="00F365F9">
      <w:pPr>
        <w:spacing w:after="200" w:line="276" w:lineRule="auto"/>
        <w:ind w:left="720"/>
        <w:contextualSpacing/>
        <w:rPr>
          <w:rFonts w:asciiTheme="minorHAnsi" w:eastAsia="Calibri" w:hAnsiTheme="minorHAnsi" w:cs="Arial"/>
          <w:bCs/>
          <w:lang w:eastAsia="en-US"/>
        </w:rPr>
      </w:pPr>
      <w:r>
        <w:rPr>
          <w:rFonts w:asciiTheme="minorHAnsi" w:eastAsia="Calibri" w:hAnsiTheme="minorHAnsi" w:cs="Arial"/>
          <w:bCs/>
          <w:lang w:eastAsia="en-US"/>
        </w:rPr>
        <w:t xml:space="preserve">Totalt </w:t>
      </w:r>
      <w:r w:rsidR="00655C8E" w:rsidRPr="00655C8E">
        <w:rPr>
          <w:rFonts w:asciiTheme="minorHAnsi" w:eastAsia="Calibri" w:hAnsiTheme="minorHAnsi" w:cs="Arial"/>
          <w:bCs/>
          <w:lang w:eastAsia="en-US"/>
        </w:rPr>
        <w:t>63 000kr</w:t>
      </w:r>
      <w:r>
        <w:rPr>
          <w:rFonts w:asciiTheme="minorHAnsi" w:eastAsia="Calibri" w:hAnsiTheme="minorHAnsi" w:cs="Arial"/>
          <w:bCs/>
          <w:lang w:eastAsia="en-US"/>
        </w:rPr>
        <w:t xml:space="preserve"> </w:t>
      </w:r>
      <w:r w:rsidR="008856DE">
        <w:rPr>
          <w:rFonts w:asciiTheme="minorHAnsi" w:eastAsia="Calibri" w:hAnsiTheme="minorHAnsi" w:cs="Arial"/>
          <w:bCs/>
          <w:lang w:eastAsia="en-US"/>
        </w:rPr>
        <w:t>utbetalats</w:t>
      </w:r>
      <w:r w:rsidR="00F45031">
        <w:rPr>
          <w:rFonts w:asciiTheme="minorHAnsi" w:eastAsia="Calibri" w:hAnsiTheme="minorHAnsi" w:cs="Arial"/>
          <w:bCs/>
          <w:lang w:eastAsia="en-US"/>
        </w:rPr>
        <w:t>.</w:t>
      </w:r>
    </w:p>
    <w:p w:rsidR="00844617" w:rsidRPr="00655C8E" w:rsidRDefault="00844617" w:rsidP="00F365F9">
      <w:pPr>
        <w:spacing w:after="200" w:line="276" w:lineRule="auto"/>
        <w:ind w:left="720"/>
        <w:contextualSpacing/>
        <w:rPr>
          <w:rFonts w:asciiTheme="minorHAnsi" w:eastAsia="Calibri" w:hAnsiTheme="minorHAnsi" w:cs="Arial"/>
          <w:bCs/>
          <w:lang w:eastAsia="en-US"/>
        </w:rPr>
      </w:pPr>
    </w:p>
    <w:p w:rsidR="0012573B" w:rsidRDefault="00844617" w:rsidP="00E80525">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 xml:space="preserve">Info </w:t>
      </w:r>
      <w:r w:rsidR="004341A0">
        <w:rPr>
          <w:rFonts w:asciiTheme="minorHAnsi" w:eastAsia="Calibri" w:hAnsiTheme="minorHAnsi" w:cs="Arial"/>
          <w:b/>
          <w:lang w:eastAsia="en-US"/>
        </w:rPr>
        <w:t>kostnad för smyckning av allmän plats</w:t>
      </w:r>
    </w:p>
    <w:p w:rsidR="001D4BAA" w:rsidRDefault="00844617" w:rsidP="00844617">
      <w:pPr>
        <w:spacing w:after="200" w:line="276" w:lineRule="auto"/>
        <w:ind w:left="720"/>
        <w:contextualSpacing/>
        <w:rPr>
          <w:rFonts w:asciiTheme="minorHAnsi" w:eastAsia="Calibri" w:hAnsiTheme="minorHAnsi" w:cs="Arial"/>
          <w:lang w:eastAsia="en-US"/>
        </w:rPr>
      </w:pPr>
      <w:r>
        <w:rPr>
          <w:rFonts w:asciiTheme="minorHAnsi" w:eastAsia="Calibri" w:hAnsiTheme="minorHAnsi" w:cs="Arial"/>
          <w:lang w:eastAsia="en-US"/>
        </w:rPr>
        <w:t xml:space="preserve">Lotta </w:t>
      </w:r>
      <w:r w:rsidR="00B02A6F">
        <w:rPr>
          <w:rFonts w:asciiTheme="minorHAnsi" w:eastAsia="Calibri" w:hAnsiTheme="minorHAnsi" w:cs="Arial"/>
          <w:lang w:eastAsia="en-US"/>
        </w:rPr>
        <w:t xml:space="preserve">informerar om senaste information kring smyckning av </w:t>
      </w:r>
      <w:r w:rsidR="008856DE">
        <w:rPr>
          <w:rFonts w:asciiTheme="minorHAnsi" w:eastAsia="Calibri" w:hAnsiTheme="minorHAnsi" w:cs="Arial"/>
          <w:lang w:eastAsia="en-US"/>
        </w:rPr>
        <w:t>allmän</w:t>
      </w:r>
      <w:r w:rsidR="00B02A6F">
        <w:rPr>
          <w:rFonts w:asciiTheme="minorHAnsi" w:eastAsia="Calibri" w:hAnsiTheme="minorHAnsi" w:cs="Arial"/>
          <w:lang w:eastAsia="en-US"/>
        </w:rPr>
        <w:t xml:space="preserve"> plats. Lotta </w:t>
      </w:r>
      <w:r>
        <w:rPr>
          <w:rFonts w:asciiTheme="minorHAnsi" w:eastAsia="Calibri" w:hAnsiTheme="minorHAnsi" w:cs="Arial"/>
          <w:lang w:eastAsia="en-US"/>
        </w:rPr>
        <w:t>har haft möte med Andreas Ekman chef på exploatering samt Peter Kinde Parkchef Park och Skog angående ärendet finansiering</w:t>
      </w:r>
      <w:r w:rsidR="000A0A89">
        <w:rPr>
          <w:rFonts w:asciiTheme="minorHAnsi" w:eastAsia="Calibri" w:hAnsiTheme="minorHAnsi" w:cs="Arial"/>
          <w:lang w:eastAsia="en-US"/>
        </w:rPr>
        <w:t xml:space="preserve"> för smyckning av allmän plats</w:t>
      </w:r>
      <w:r>
        <w:rPr>
          <w:rFonts w:asciiTheme="minorHAnsi" w:eastAsia="Calibri" w:hAnsiTheme="minorHAnsi" w:cs="Arial"/>
          <w:lang w:eastAsia="en-US"/>
        </w:rPr>
        <w:t>.</w:t>
      </w:r>
    </w:p>
    <w:p w:rsidR="00844617" w:rsidRDefault="00844617" w:rsidP="00844617">
      <w:pPr>
        <w:ind w:left="720"/>
        <w:rPr>
          <w:rFonts w:asciiTheme="minorHAnsi" w:eastAsia="Calibri" w:hAnsiTheme="minorHAnsi" w:cs="Arial"/>
          <w:lang w:eastAsia="en-US"/>
        </w:rPr>
      </w:pPr>
    </w:p>
    <w:p w:rsidR="00844617" w:rsidRPr="00844617" w:rsidRDefault="00844617" w:rsidP="00844617">
      <w:pPr>
        <w:ind w:left="720"/>
        <w:rPr>
          <w:rFonts w:asciiTheme="minorHAnsi" w:eastAsia="Calibri" w:hAnsiTheme="minorHAnsi" w:cs="Arial"/>
          <w:lang w:eastAsia="en-US"/>
        </w:rPr>
      </w:pPr>
      <w:r w:rsidRPr="00844617">
        <w:rPr>
          <w:rFonts w:asciiTheme="minorHAnsi" w:eastAsia="Calibri" w:hAnsiTheme="minorHAnsi" w:cs="Arial"/>
          <w:b/>
          <w:bCs/>
          <w:lang w:eastAsia="en-US"/>
        </w:rPr>
        <w:lastRenderedPageBreak/>
        <w:t>Förslag</w:t>
      </w:r>
      <w:r>
        <w:rPr>
          <w:rFonts w:asciiTheme="minorHAnsi" w:eastAsia="Calibri" w:hAnsiTheme="minorHAnsi" w:cs="Arial"/>
          <w:lang w:eastAsia="en-US"/>
        </w:rPr>
        <w:t xml:space="preserve"> som framlades på mötet var att </w:t>
      </w:r>
      <w:r w:rsidRPr="00844617">
        <w:rPr>
          <w:rFonts w:asciiTheme="minorHAnsi" w:eastAsia="Calibri" w:hAnsiTheme="minorHAnsi" w:cs="Arial"/>
          <w:lang w:eastAsia="en-US"/>
        </w:rPr>
        <w:t xml:space="preserve">100 tkr förs över från budgeten för hemsändningsbidrag till kommunservice, eftersom detta med dagens utveckling troligen inte kommer att användas fullt ut. Dessa medel ska avse utsmyckning av allmän plats i kransorterna. </w:t>
      </w:r>
    </w:p>
    <w:p w:rsidR="00844617" w:rsidRPr="00844617" w:rsidRDefault="00844617" w:rsidP="00844617">
      <w:pPr>
        <w:spacing w:after="200" w:line="276" w:lineRule="auto"/>
        <w:ind w:left="720"/>
        <w:contextualSpacing/>
        <w:rPr>
          <w:rFonts w:asciiTheme="minorHAnsi" w:eastAsia="Calibri" w:hAnsiTheme="minorHAnsi" w:cs="Arial"/>
          <w:lang w:eastAsia="en-US"/>
        </w:rPr>
      </w:pPr>
      <w:r w:rsidRPr="00844617">
        <w:rPr>
          <w:rFonts w:asciiTheme="minorHAnsi" w:eastAsia="Calibri" w:hAnsiTheme="minorHAnsi" w:cs="Arial"/>
          <w:lang w:eastAsia="en-US"/>
        </w:rPr>
        <w:t xml:space="preserve">För att detta ska fungera väl, behöver riktlinjer skrivas fram, för att säkerställa vad pengarna ska gå till och vem som ska ha möjlighet att ansöka. Riktlinjerna bör skrivas fram i år för att säkerställa utbetalning nästa år. </w:t>
      </w:r>
    </w:p>
    <w:p w:rsidR="00844617" w:rsidRDefault="00844617" w:rsidP="00844617">
      <w:pPr>
        <w:spacing w:after="200" w:line="276" w:lineRule="auto"/>
        <w:ind w:left="720"/>
        <w:contextualSpacing/>
        <w:rPr>
          <w:rFonts w:asciiTheme="minorHAnsi" w:eastAsia="Calibri" w:hAnsiTheme="minorHAnsi" w:cs="Arial"/>
          <w:lang w:eastAsia="en-US"/>
        </w:rPr>
      </w:pPr>
    </w:p>
    <w:p w:rsidR="00FD080D" w:rsidRPr="00844617" w:rsidRDefault="00B02A6F" w:rsidP="00844617">
      <w:pPr>
        <w:spacing w:after="200" w:line="276" w:lineRule="auto"/>
        <w:ind w:left="720"/>
        <w:contextualSpacing/>
        <w:rPr>
          <w:rFonts w:asciiTheme="minorHAnsi" w:eastAsia="Calibri" w:hAnsiTheme="minorHAnsi" w:cs="Arial"/>
          <w:lang w:eastAsia="en-US"/>
        </w:rPr>
      </w:pPr>
      <w:r>
        <w:rPr>
          <w:rFonts w:asciiTheme="minorHAnsi" w:eastAsia="Calibri" w:hAnsiTheme="minorHAnsi" w:cs="Arial"/>
          <w:lang w:eastAsia="en-US"/>
        </w:rPr>
        <w:t>Mötet önskar att dessa r</w:t>
      </w:r>
      <w:r w:rsidR="00FD080D">
        <w:rPr>
          <w:rFonts w:asciiTheme="minorHAnsi" w:eastAsia="Calibri" w:hAnsiTheme="minorHAnsi" w:cs="Arial"/>
          <w:lang w:eastAsia="en-US"/>
        </w:rPr>
        <w:t>iktlinjer bör komma till Landsbygdsalliansen för synpunkter innan de beslutas.</w:t>
      </w:r>
    </w:p>
    <w:p w:rsidR="00844617" w:rsidRPr="001D4BAA" w:rsidRDefault="00844617" w:rsidP="00844617">
      <w:pPr>
        <w:spacing w:after="200" w:line="276" w:lineRule="auto"/>
        <w:ind w:left="720"/>
        <w:contextualSpacing/>
        <w:rPr>
          <w:rFonts w:asciiTheme="minorHAnsi" w:eastAsia="Calibri" w:hAnsiTheme="minorHAnsi" w:cs="Arial"/>
          <w:lang w:eastAsia="en-US"/>
        </w:rPr>
      </w:pPr>
    </w:p>
    <w:p w:rsidR="001D4BAA" w:rsidRDefault="004341A0" w:rsidP="00A650D7">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Arbetsgrupp för prioritering av vägnät</w:t>
      </w:r>
    </w:p>
    <w:p w:rsidR="00FD080D" w:rsidRPr="00FD080D" w:rsidRDefault="00FD080D" w:rsidP="00B72AAB">
      <w:pPr>
        <w:spacing w:after="200" w:line="276" w:lineRule="auto"/>
        <w:ind w:left="720"/>
        <w:contextualSpacing/>
        <w:rPr>
          <w:rFonts w:asciiTheme="minorHAnsi" w:eastAsia="Calibri" w:hAnsiTheme="minorHAnsi" w:cs="Arial"/>
          <w:lang w:eastAsia="en-US"/>
        </w:rPr>
      </w:pPr>
      <w:r w:rsidRPr="00FD080D">
        <w:rPr>
          <w:rFonts w:asciiTheme="minorHAnsi" w:eastAsia="Calibri" w:hAnsiTheme="minorHAnsi" w:cs="Arial"/>
          <w:lang w:eastAsia="en-US"/>
        </w:rPr>
        <w:t>Inget nytt sedan senaste mötet.</w:t>
      </w:r>
    </w:p>
    <w:p w:rsidR="00FE2064" w:rsidRDefault="00FE2064" w:rsidP="00CD04C8">
      <w:pPr>
        <w:spacing w:after="200" w:line="276" w:lineRule="auto"/>
        <w:ind w:left="720"/>
        <w:contextualSpacing/>
        <w:rPr>
          <w:rFonts w:asciiTheme="minorHAnsi" w:eastAsia="Calibri" w:hAnsiTheme="minorHAnsi" w:cs="Arial"/>
          <w:lang w:eastAsia="en-US"/>
        </w:rPr>
      </w:pPr>
    </w:p>
    <w:p w:rsidR="00436B20" w:rsidRPr="00436B20" w:rsidRDefault="00436B20" w:rsidP="00CD04C8">
      <w:pPr>
        <w:spacing w:after="200" w:line="276" w:lineRule="auto"/>
        <w:ind w:left="720"/>
        <w:contextualSpacing/>
        <w:rPr>
          <w:rFonts w:asciiTheme="minorHAnsi" w:eastAsia="Calibri" w:hAnsiTheme="minorHAnsi" w:cs="Arial"/>
          <w:lang w:eastAsia="en-US"/>
        </w:rPr>
      </w:pPr>
    </w:p>
    <w:p w:rsidR="004341A0" w:rsidRDefault="00844617" w:rsidP="00A650D7">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Information från</w:t>
      </w:r>
      <w:r w:rsidR="002551B1">
        <w:rPr>
          <w:rFonts w:asciiTheme="minorHAnsi" w:eastAsia="Calibri" w:hAnsiTheme="minorHAnsi" w:cs="Arial"/>
          <w:b/>
          <w:lang w:eastAsia="en-US"/>
        </w:rPr>
        <w:t xml:space="preserve"> kommunstyrelse </w:t>
      </w:r>
    </w:p>
    <w:p w:rsidR="00FE2064" w:rsidRDefault="00B421C0" w:rsidP="00844617">
      <w:pPr>
        <w:spacing w:after="200" w:line="276" w:lineRule="auto"/>
        <w:ind w:left="720"/>
        <w:rPr>
          <w:rFonts w:asciiTheme="minorHAnsi" w:eastAsia="Calibri" w:hAnsiTheme="minorHAnsi" w:cs="Arial"/>
          <w:lang w:eastAsia="en-US"/>
        </w:rPr>
      </w:pPr>
      <w:r>
        <w:rPr>
          <w:rFonts w:asciiTheme="minorHAnsi" w:eastAsia="Calibri" w:hAnsiTheme="minorHAnsi" w:cs="Arial"/>
          <w:lang w:eastAsia="en-US"/>
        </w:rPr>
        <w:t>Träffa kommunledningen i Jönköping för att prata om fortsatt utbyggnad av motorväg R40. Trafikverket har skrivit in som en brist, VGR kommer också att delta i mötet.</w:t>
      </w:r>
    </w:p>
    <w:p w:rsidR="00B421C0" w:rsidRDefault="00B421C0" w:rsidP="00844617">
      <w:pPr>
        <w:spacing w:after="200" w:line="276" w:lineRule="auto"/>
        <w:ind w:left="720"/>
        <w:rPr>
          <w:rFonts w:asciiTheme="minorHAnsi" w:eastAsia="Calibri" w:hAnsiTheme="minorHAnsi" w:cs="Arial"/>
          <w:lang w:eastAsia="en-US"/>
        </w:rPr>
      </w:pPr>
      <w:r>
        <w:rPr>
          <w:rFonts w:asciiTheme="minorHAnsi" w:eastAsia="Calibri" w:hAnsiTheme="minorHAnsi" w:cs="Arial"/>
          <w:lang w:eastAsia="en-US"/>
        </w:rPr>
        <w:t>Bygger kommunens första samverkanshus i Gällstad</w:t>
      </w:r>
      <w:r w:rsidR="00B02A6F">
        <w:rPr>
          <w:rFonts w:asciiTheme="minorHAnsi" w:eastAsia="Calibri" w:hAnsiTheme="minorHAnsi" w:cs="Arial"/>
          <w:lang w:eastAsia="en-US"/>
        </w:rPr>
        <w:t xml:space="preserve"> och n</w:t>
      </w:r>
      <w:r>
        <w:rPr>
          <w:rFonts w:asciiTheme="minorHAnsi" w:eastAsia="Calibri" w:hAnsiTheme="minorHAnsi" w:cs="Arial"/>
          <w:lang w:eastAsia="en-US"/>
        </w:rPr>
        <w:t>ytt stadsbibliotek på gång</w:t>
      </w:r>
      <w:r w:rsidR="00B02A6F">
        <w:rPr>
          <w:rFonts w:asciiTheme="minorHAnsi" w:eastAsia="Calibri" w:hAnsiTheme="minorHAnsi" w:cs="Arial"/>
          <w:lang w:eastAsia="en-US"/>
        </w:rPr>
        <w:t>.</w:t>
      </w:r>
    </w:p>
    <w:p w:rsidR="00FE2064" w:rsidRDefault="00B421C0" w:rsidP="002551B1">
      <w:pPr>
        <w:spacing w:after="200" w:line="276" w:lineRule="auto"/>
        <w:ind w:left="720"/>
        <w:rPr>
          <w:rFonts w:asciiTheme="minorHAnsi" w:eastAsia="Calibri" w:hAnsiTheme="minorHAnsi" w:cs="Arial"/>
          <w:lang w:eastAsia="en-US"/>
        </w:rPr>
      </w:pPr>
      <w:r>
        <w:rPr>
          <w:rFonts w:asciiTheme="minorHAnsi" w:eastAsia="Calibri" w:hAnsiTheme="minorHAnsi" w:cs="Arial"/>
          <w:lang w:eastAsia="en-US"/>
        </w:rPr>
        <w:t xml:space="preserve">Hastighetsplan pausad </w:t>
      </w:r>
      <w:proofErr w:type="spellStart"/>
      <w:r>
        <w:rPr>
          <w:rFonts w:asciiTheme="minorHAnsi" w:eastAsia="Calibri" w:hAnsiTheme="minorHAnsi" w:cs="Arial"/>
          <w:lang w:eastAsia="en-US"/>
        </w:rPr>
        <w:t>pga</w:t>
      </w:r>
      <w:proofErr w:type="spellEnd"/>
      <w:r>
        <w:rPr>
          <w:rFonts w:asciiTheme="minorHAnsi" w:eastAsia="Calibri" w:hAnsiTheme="minorHAnsi" w:cs="Arial"/>
          <w:lang w:eastAsia="en-US"/>
        </w:rPr>
        <w:t xml:space="preserve"> att man arbetar för att få lika hastighetsbegränsningar på likvärdiga gator, vägar, platser. Gäller även kransorterna.</w:t>
      </w:r>
    </w:p>
    <w:p w:rsidR="00A14AB0" w:rsidRDefault="00A14AB0" w:rsidP="002551B1">
      <w:pPr>
        <w:spacing w:after="200" w:line="276" w:lineRule="auto"/>
        <w:ind w:left="720"/>
        <w:rPr>
          <w:rFonts w:asciiTheme="minorHAnsi" w:eastAsia="Calibri" w:hAnsiTheme="minorHAnsi" w:cs="Arial"/>
          <w:lang w:eastAsia="en-US"/>
        </w:rPr>
      </w:pPr>
      <w:r>
        <w:rPr>
          <w:rFonts w:asciiTheme="minorHAnsi" w:eastAsia="Calibri" w:hAnsiTheme="minorHAnsi" w:cs="Arial"/>
          <w:lang w:eastAsia="en-US"/>
        </w:rPr>
        <w:t>Vägverket kommer sänka hastigheten på vägar som inte har mittskiljare. 90 till 80 km</w:t>
      </w:r>
    </w:p>
    <w:p w:rsidR="00A14AB0" w:rsidRDefault="00A14AB0" w:rsidP="002551B1">
      <w:pPr>
        <w:spacing w:after="200" w:line="276" w:lineRule="auto"/>
        <w:ind w:left="720"/>
        <w:rPr>
          <w:rFonts w:asciiTheme="minorHAnsi" w:eastAsia="Calibri" w:hAnsiTheme="minorHAnsi" w:cs="Arial"/>
          <w:lang w:eastAsia="en-US"/>
        </w:rPr>
      </w:pPr>
      <w:r>
        <w:rPr>
          <w:rFonts w:asciiTheme="minorHAnsi" w:eastAsia="Calibri" w:hAnsiTheme="minorHAnsi" w:cs="Arial"/>
          <w:lang w:eastAsia="en-US"/>
        </w:rPr>
        <w:t>ÖP arbetet pågår</w:t>
      </w:r>
    </w:p>
    <w:p w:rsidR="00A14AB0" w:rsidRDefault="00A14AB0" w:rsidP="002551B1">
      <w:pPr>
        <w:spacing w:after="200" w:line="276" w:lineRule="auto"/>
        <w:ind w:left="720"/>
        <w:rPr>
          <w:rFonts w:asciiTheme="minorHAnsi" w:eastAsia="Calibri" w:hAnsiTheme="minorHAnsi" w:cs="Arial"/>
          <w:lang w:eastAsia="en-US"/>
        </w:rPr>
      </w:pPr>
      <w:r>
        <w:rPr>
          <w:rFonts w:asciiTheme="minorHAnsi" w:eastAsia="Calibri" w:hAnsiTheme="minorHAnsi" w:cs="Arial"/>
          <w:lang w:eastAsia="en-US"/>
        </w:rPr>
        <w:t xml:space="preserve">Alla skall bli tillfrågade om fiber inom denna mandatperiod, minst 70% måste vilja ansluta sig för att det skall kunna genomföras. </w:t>
      </w:r>
      <w:proofErr w:type="spellStart"/>
      <w:r>
        <w:rPr>
          <w:rFonts w:asciiTheme="minorHAnsi" w:eastAsia="Calibri" w:hAnsiTheme="minorHAnsi" w:cs="Arial"/>
          <w:lang w:eastAsia="en-US"/>
        </w:rPr>
        <w:t>Strängsered</w:t>
      </w:r>
      <w:proofErr w:type="spellEnd"/>
      <w:r>
        <w:rPr>
          <w:rFonts w:asciiTheme="minorHAnsi" w:eastAsia="Calibri" w:hAnsiTheme="minorHAnsi" w:cs="Arial"/>
          <w:lang w:eastAsia="en-US"/>
        </w:rPr>
        <w:t>, Gullered har väldigt lågt intresse enligt den information politikerna har</w:t>
      </w:r>
      <w:r w:rsidR="00B02A6F">
        <w:rPr>
          <w:rFonts w:asciiTheme="minorHAnsi" w:eastAsia="Calibri" w:hAnsiTheme="minorHAnsi" w:cs="Arial"/>
          <w:lang w:eastAsia="en-US"/>
        </w:rPr>
        <w:t>,</w:t>
      </w:r>
      <w:r>
        <w:rPr>
          <w:rFonts w:asciiTheme="minorHAnsi" w:eastAsia="Calibri" w:hAnsiTheme="minorHAnsi" w:cs="Arial"/>
          <w:lang w:eastAsia="en-US"/>
        </w:rPr>
        <w:t xml:space="preserve"> mindre än 50%</w:t>
      </w:r>
      <w:r w:rsidR="00B02A6F">
        <w:rPr>
          <w:rFonts w:asciiTheme="minorHAnsi" w:eastAsia="Calibri" w:hAnsiTheme="minorHAnsi" w:cs="Arial"/>
          <w:lang w:eastAsia="en-US"/>
        </w:rPr>
        <w:t xml:space="preserve"> är intresserade av anslutning.</w:t>
      </w:r>
    </w:p>
    <w:p w:rsidR="002551B1" w:rsidRPr="002551B1" w:rsidRDefault="002551B1" w:rsidP="00B4237D">
      <w:pPr>
        <w:spacing w:after="200" w:line="276" w:lineRule="auto"/>
        <w:ind w:left="720"/>
        <w:contextualSpacing/>
        <w:rPr>
          <w:rFonts w:asciiTheme="minorHAnsi" w:eastAsia="Calibri" w:hAnsiTheme="minorHAnsi" w:cs="Arial"/>
          <w:lang w:eastAsia="en-US"/>
        </w:rPr>
      </w:pPr>
    </w:p>
    <w:p w:rsidR="001D4BAA" w:rsidRDefault="00844617" w:rsidP="00A650D7">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Avstämning a</w:t>
      </w:r>
      <w:r w:rsidR="002551B1">
        <w:rPr>
          <w:rFonts w:asciiTheme="minorHAnsi" w:eastAsia="Calibri" w:hAnsiTheme="minorHAnsi" w:cs="Arial"/>
          <w:b/>
          <w:lang w:eastAsia="en-US"/>
        </w:rPr>
        <w:t xml:space="preserve">ktivitetsplan </w:t>
      </w:r>
      <w:r w:rsidR="005D12AB">
        <w:rPr>
          <w:rFonts w:asciiTheme="minorHAnsi" w:eastAsia="Calibri" w:hAnsiTheme="minorHAnsi" w:cs="Arial"/>
          <w:b/>
          <w:lang w:eastAsia="en-US"/>
        </w:rPr>
        <w:t>och verksamhetsplan</w:t>
      </w:r>
    </w:p>
    <w:p w:rsidR="00FE2064" w:rsidRPr="00B02A6F" w:rsidRDefault="00B02A6F" w:rsidP="00B02A6F">
      <w:pPr>
        <w:spacing w:after="200" w:line="276" w:lineRule="auto"/>
        <w:ind w:left="720"/>
        <w:contextualSpacing/>
        <w:rPr>
          <w:rFonts w:asciiTheme="minorHAnsi" w:eastAsia="Calibri" w:hAnsiTheme="minorHAnsi" w:cs="Arial"/>
          <w:lang w:eastAsia="en-US"/>
        </w:rPr>
      </w:pPr>
      <w:r>
        <w:rPr>
          <w:rFonts w:asciiTheme="minorHAnsi" w:eastAsia="Calibri" w:hAnsiTheme="minorHAnsi" w:cs="Arial"/>
          <w:lang w:eastAsia="en-US"/>
        </w:rPr>
        <w:t xml:space="preserve">Lotta läste upp verksamhetsplan och aktivitetsplan, alla punkter är antingen genomförda eller planerade för höstens möten och träffar. </w:t>
      </w:r>
    </w:p>
    <w:p w:rsidR="008E4C03" w:rsidRDefault="008E4C03" w:rsidP="002551B1">
      <w:pPr>
        <w:spacing w:after="200" w:line="276" w:lineRule="auto"/>
        <w:ind w:left="720"/>
        <w:contextualSpacing/>
        <w:rPr>
          <w:rFonts w:asciiTheme="minorHAnsi" w:eastAsia="Calibri" w:hAnsiTheme="minorHAnsi" w:cs="Arial"/>
          <w:lang w:eastAsia="en-US"/>
        </w:rPr>
      </w:pPr>
    </w:p>
    <w:p w:rsidR="002551B1" w:rsidRPr="002551B1" w:rsidRDefault="002551B1" w:rsidP="002551B1">
      <w:pPr>
        <w:spacing w:after="200" w:line="276" w:lineRule="auto"/>
        <w:ind w:left="720"/>
        <w:contextualSpacing/>
        <w:rPr>
          <w:rFonts w:asciiTheme="minorHAnsi" w:eastAsia="Calibri" w:hAnsiTheme="minorHAnsi" w:cs="Arial"/>
          <w:lang w:eastAsia="en-US"/>
        </w:rPr>
      </w:pPr>
    </w:p>
    <w:p w:rsidR="002551B1" w:rsidRDefault="005D12AB" w:rsidP="002551B1">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Information utbildning styrelsearbete</w:t>
      </w:r>
    </w:p>
    <w:p w:rsidR="00FE2064" w:rsidRDefault="005D12AB" w:rsidP="00CD67EC">
      <w:pPr>
        <w:spacing w:after="200" w:line="276" w:lineRule="auto"/>
        <w:ind w:left="720"/>
        <w:contextualSpacing/>
        <w:rPr>
          <w:rFonts w:asciiTheme="minorHAnsi" w:eastAsia="Calibri" w:hAnsiTheme="minorHAnsi" w:cs="Arial"/>
          <w:lang w:eastAsia="en-US"/>
        </w:rPr>
      </w:pPr>
      <w:r>
        <w:rPr>
          <w:rFonts w:asciiTheme="minorHAnsi" w:eastAsia="Calibri" w:hAnsiTheme="minorHAnsi" w:cs="Arial"/>
          <w:lang w:eastAsia="en-US"/>
        </w:rPr>
        <w:t>Lotta har varit i kontakt med Anders Wigren på vuxenskolan för att se om det finns möjlighet att de håller i en utbildning i styrelsearbete för föreningens medlemmar. Det finns ett utbildningspaket som de kan hålla i under hösten 2019.</w:t>
      </w:r>
    </w:p>
    <w:p w:rsidR="005D12AB" w:rsidRDefault="005D12AB" w:rsidP="00CD67EC">
      <w:pPr>
        <w:spacing w:after="200" w:line="276" w:lineRule="auto"/>
        <w:ind w:left="720"/>
        <w:contextualSpacing/>
        <w:rPr>
          <w:rFonts w:asciiTheme="minorHAnsi" w:eastAsia="Calibri" w:hAnsiTheme="minorHAnsi" w:cs="Arial"/>
          <w:lang w:eastAsia="en-US"/>
        </w:rPr>
      </w:pPr>
      <w:r>
        <w:rPr>
          <w:rFonts w:asciiTheme="minorHAnsi" w:eastAsia="Calibri" w:hAnsiTheme="minorHAnsi" w:cs="Arial"/>
          <w:lang w:eastAsia="en-US"/>
        </w:rPr>
        <w:lastRenderedPageBreak/>
        <w:t>Lotta föreslår att de även skall lägga till information om marknadsföring och kommunikation vilket Anders tittar vidare på och ser om de har någon som kan hålla i. Vad tycker styrelsen?</w:t>
      </w:r>
      <w:r w:rsidR="00B72AAB">
        <w:rPr>
          <w:rFonts w:asciiTheme="minorHAnsi" w:eastAsia="Calibri" w:hAnsiTheme="minorHAnsi" w:cs="Arial"/>
          <w:lang w:eastAsia="en-US"/>
        </w:rPr>
        <w:t xml:space="preserve"> Beslutar att nästa medlemsmöte </w:t>
      </w:r>
      <w:r w:rsidR="00B02A6F">
        <w:rPr>
          <w:rFonts w:asciiTheme="minorHAnsi" w:eastAsia="Calibri" w:hAnsiTheme="minorHAnsi" w:cs="Arial"/>
          <w:lang w:eastAsia="en-US"/>
        </w:rPr>
        <w:t xml:space="preserve">som är i oktober </w:t>
      </w:r>
      <w:r w:rsidR="00B72AAB">
        <w:rPr>
          <w:rFonts w:asciiTheme="minorHAnsi" w:eastAsia="Calibri" w:hAnsiTheme="minorHAnsi" w:cs="Arial"/>
          <w:lang w:eastAsia="en-US"/>
        </w:rPr>
        <w:t xml:space="preserve">blir </w:t>
      </w:r>
      <w:r w:rsidR="006D4CF7">
        <w:rPr>
          <w:rFonts w:asciiTheme="minorHAnsi" w:eastAsia="Calibri" w:hAnsiTheme="minorHAnsi" w:cs="Arial"/>
          <w:lang w:eastAsia="en-US"/>
        </w:rPr>
        <w:t xml:space="preserve">styrelseutbildning som hålls av Vuxenskolan. </w:t>
      </w:r>
    </w:p>
    <w:p w:rsidR="00CD67EC" w:rsidRDefault="00CD67EC" w:rsidP="00FE2064">
      <w:pPr>
        <w:spacing w:after="200" w:line="276" w:lineRule="auto"/>
        <w:contextualSpacing/>
        <w:rPr>
          <w:rFonts w:asciiTheme="minorHAnsi" w:eastAsia="Calibri" w:hAnsiTheme="minorHAnsi" w:cs="Arial"/>
          <w:b/>
          <w:lang w:eastAsia="en-US"/>
        </w:rPr>
      </w:pPr>
    </w:p>
    <w:p w:rsidR="00CD67EC" w:rsidRDefault="005D12AB" w:rsidP="002551B1">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Tema n</w:t>
      </w:r>
      <w:r w:rsidR="00CD67EC">
        <w:rPr>
          <w:rFonts w:asciiTheme="minorHAnsi" w:eastAsia="Calibri" w:hAnsiTheme="minorHAnsi" w:cs="Arial"/>
          <w:b/>
          <w:lang w:eastAsia="en-US"/>
        </w:rPr>
        <w:t xml:space="preserve">ästa </w:t>
      </w:r>
      <w:r>
        <w:rPr>
          <w:rFonts w:asciiTheme="minorHAnsi" w:eastAsia="Calibri" w:hAnsiTheme="minorHAnsi" w:cs="Arial"/>
          <w:b/>
          <w:lang w:eastAsia="en-US"/>
        </w:rPr>
        <w:t>medlemsmöte</w:t>
      </w:r>
    </w:p>
    <w:p w:rsidR="005D12AB" w:rsidRPr="00FE2064" w:rsidRDefault="005D12AB" w:rsidP="005D12AB">
      <w:pPr>
        <w:pStyle w:val="ListParagraph"/>
        <w:spacing w:after="200" w:line="276" w:lineRule="auto"/>
        <w:rPr>
          <w:rFonts w:asciiTheme="minorHAnsi" w:eastAsia="Calibri" w:hAnsiTheme="minorHAnsi" w:cs="Arial"/>
          <w:lang w:eastAsia="en-US"/>
        </w:rPr>
      </w:pPr>
      <w:r w:rsidRPr="00FE2064">
        <w:rPr>
          <w:rFonts w:asciiTheme="minorHAnsi" w:eastAsia="Calibri" w:hAnsiTheme="minorHAnsi" w:cs="Arial"/>
          <w:lang w:eastAsia="en-US"/>
        </w:rPr>
        <w:t>23 oktober medlemsmöte</w:t>
      </w:r>
      <w:r w:rsidR="00B02A6F">
        <w:rPr>
          <w:rFonts w:asciiTheme="minorHAnsi" w:eastAsia="Calibri" w:hAnsiTheme="minorHAnsi" w:cs="Arial"/>
          <w:lang w:eastAsia="en-US"/>
        </w:rPr>
        <w:t xml:space="preserve"> med styrelseutbildning som hålls av vuxenskolan.</w:t>
      </w:r>
    </w:p>
    <w:p w:rsidR="005D12AB" w:rsidRDefault="005D12AB" w:rsidP="005D12AB">
      <w:pPr>
        <w:spacing w:after="200" w:line="276" w:lineRule="auto"/>
        <w:ind w:left="720"/>
        <w:contextualSpacing/>
        <w:rPr>
          <w:rFonts w:asciiTheme="minorHAnsi" w:eastAsia="Calibri" w:hAnsiTheme="minorHAnsi" w:cs="Arial"/>
          <w:b/>
          <w:lang w:eastAsia="en-US"/>
        </w:rPr>
      </w:pPr>
    </w:p>
    <w:p w:rsidR="005D12AB" w:rsidRDefault="005D12AB" w:rsidP="002551B1">
      <w:pPr>
        <w:numPr>
          <w:ilvl w:val="0"/>
          <w:numId w:val="1"/>
        </w:numPr>
        <w:spacing w:after="200" w:line="276" w:lineRule="auto"/>
        <w:contextualSpacing/>
        <w:rPr>
          <w:rFonts w:asciiTheme="minorHAnsi" w:eastAsia="Calibri" w:hAnsiTheme="minorHAnsi" w:cs="Arial"/>
          <w:b/>
          <w:lang w:eastAsia="en-US"/>
        </w:rPr>
      </w:pPr>
      <w:r>
        <w:rPr>
          <w:rFonts w:asciiTheme="minorHAnsi" w:eastAsia="Calibri" w:hAnsiTheme="minorHAnsi" w:cs="Arial"/>
          <w:b/>
          <w:lang w:eastAsia="en-US"/>
        </w:rPr>
        <w:t>Nästa möte</w:t>
      </w:r>
    </w:p>
    <w:p w:rsidR="002551B1" w:rsidRDefault="002551B1" w:rsidP="00CD67EC">
      <w:pPr>
        <w:spacing w:after="200" w:line="276" w:lineRule="auto"/>
        <w:contextualSpacing/>
        <w:rPr>
          <w:rFonts w:asciiTheme="minorHAnsi" w:eastAsia="Calibri" w:hAnsiTheme="minorHAnsi" w:cs="Arial"/>
          <w:b/>
          <w:lang w:eastAsia="en-US"/>
        </w:rPr>
      </w:pPr>
    </w:p>
    <w:p w:rsidR="009C3C80" w:rsidRPr="00FE2064" w:rsidRDefault="009C3C80" w:rsidP="00FE2064">
      <w:pPr>
        <w:pStyle w:val="ListParagraph"/>
        <w:numPr>
          <w:ilvl w:val="0"/>
          <w:numId w:val="20"/>
        </w:numPr>
        <w:spacing w:after="200" w:line="276" w:lineRule="auto"/>
        <w:rPr>
          <w:rFonts w:asciiTheme="minorHAnsi" w:eastAsia="Calibri" w:hAnsiTheme="minorHAnsi" w:cs="Arial"/>
          <w:lang w:eastAsia="en-US"/>
        </w:rPr>
      </w:pPr>
      <w:bookmarkStart w:id="1" w:name="_Hlk536688741"/>
      <w:r w:rsidRPr="00FE2064">
        <w:rPr>
          <w:rFonts w:asciiTheme="minorHAnsi" w:eastAsia="Calibri" w:hAnsiTheme="minorHAnsi" w:cs="Arial"/>
          <w:lang w:eastAsia="en-US"/>
        </w:rPr>
        <w:t xml:space="preserve">21 augusti </w:t>
      </w:r>
      <w:proofErr w:type="spellStart"/>
      <w:r w:rsidRPr="00FE2064">
        <w:rPr>
          <w:rFonts w:asciiTheme="minorHAnsi" w:eastAsia="Calibri" w:hAnsiTheme="minorHAnsi" w:cs="Arial"/>
          <w:lang w:eastAsia="en-US"/>
        </w:rPr>
        <w:t>kl</w:t>
      </w:r>
      <w:proofErr w:type="spellEnd"/>
      <w:r w:rsidRPr="00FE2064">
        <w:rPr>
          <w:rFonts w:asciiTheme="minorHAnsi" w:eastAsia="Calibri" w:hAnsiTheme="minorHAnsi" w:cs="Arial"/>
          <w:lang w:eastAsia="en-US"/>
        </w:rPr>
        <w:t xml:space="preserve"> 17</w:t>
      </w:r>
      <w:r w:rsidR="00B02A6F">
        <w:rPr>
          <w:rFonts w:asciiTheme="minorHAnsi" w:eastAsia="Calibri" w:hAnsiTheme="minorHAnsi" w:cs="Arial"/>
          <w:lang w:eastAsia="en-US"/>
        </w:rPr>
        <w:t>.30</w:t>
      </w:r>
      <w:r w:rsidRPr="00FE2064">
        <w:rPr>
          <w:rFonts w:asciiTheme="minorHAnsi" w:eastAsia="Calibri" w:hAnsiTheme="minorHAnsi" w:cs="Arial"/>
          <w:lang w:eastAsia="en-US"/>
        </w:rPr>
        <w:t xml:space="preserve"> ostbricka och Irwing info om osttillverkning</w:t>
      </w:r>
      <w:r w:rsidR="00B72AAB">
        <w:rPr>
          <w:rFonts w:asciiTheme="minorHAnsi" w:eastAsia="Calibri" w:hAnsiTheme="minorHAnsi" w:cs="Arial"/>
          <w:lang w:eastAsia="en-US"/>
        </w:rPr>
        <w:t xml:space="preserve"> Lotta kontaktar Dalums byalag eller Humla för plats.</w:t>
      </w:r>
    </w:p>
    <w:p w:rsidR="00CD67EC" w:rsidRPr="005D12AB" w:rsidRDefault="009C3C80" w:rsidP="005D12AB">
      <w:pPr>
        <w:pStyle w:val="ListParagraph"/>
        <w:numPr>
          <w:ilvl w:val="0"/>
          <w:numId w:val="20"/>
        </w:numPr>
        <w:spacing w:after="200" w:line="276" w:lineRule="auto"/>
        <w:rPr>
          <w:rFonts w:asciiTheme="minorHAnsi" w:eastAsia="Calibri" w:hAnsiTheme="minorHAnsi" w:cs="Arial"/>
          <w:lang w:eastAsia="en-US"/>
        </w:rPr>
      </w:pPr>
      <w:r w:rsidRPr="00FE2064">
        <w:rPr>
          <w:rFonts w:asciiTheme="minorHAnsi" w:eastAsia="Calibri" w:hAnsiTheme="minorHAnsi" w:cs="Arial"/>
          <w:lang w:eastAsia="en-US"/>
        </w:rPr>
        <w:t xml:space="preserve">11 december julmöte NUAB </w:t>
      </w:r>
      <w:proofErr w:type="spellStart"/>
      <w:r w:rsidRPr="00FE2064">
        <w:rPr>
          <w:rFonts w:asciiTheme="minorHAnsi" w:eastAsia="Calibri" w:hAnsiTheme="minorHAnsi" w:cs="Arial"/>
          <w:lang w:eastAsia="en-US"/>
        </w:rPr>
        <w:t>kl</w:t>
      </w:r>
      <w:proofErr w:type="spellEnd"/>
      <w:r w:rsidRPr="00FE2064">
        <w:rPr>
          <w:rFonts w:asciiTheme="minorHAnsi" w:eastAsia="Calibri" w:hAnsiTheme="minorHAnsi" w:cs="Arial"/>
          <w:lang w:eastAsia="en-US"/>
        </w:rPr>
        <w:t xml:space="preserve"> 17</w:t>
      </w:r>
      <w:bookmarkEnd w:id="1"/>
      <w:r w:rsidR="00CD67EC" w:rsidRPr="005D12AB">
        <w:rPr>
          <w:rFonts w:asciiTheme="minorHAnsi" w:eastAsia="Calibri" w:hAnsiTheme="minorHAnsi" w:cs="Arial"/>
          <w:lang w:eastAsia="en-US"/>
        </w:rPr>
        <w:t xml:space="preserve"> </w:t>
      </w:r>
    </w:p>
    <w:p w:rsidR="009667A6" w:rsidRPr="009667A6" w:rsidRDefault="009667A6" w:rsidP="00044F43">
      <w:pPr>
        <w:spacing w:after="200" w:line="276" w:lineRule="auto"/>
        <w:contextualSpacing/>
        <w:rPr>
          <w:rFonts w:asciiTheme="minorHAnsi" w:eastAsia="Calibri" w:hAnsiTheme="minorHAnsi" w:cs="Arial"/>
          <w:lang w:eastAsia="en-US"/>
        </w:rPr>
      </w:pPr>
    </w:p>
    <w:p w:rsidR="004341A0" w:rsidRPr="00FE2064" w:rsidRDefault="004341A0" w:rsidP="00FE2064">
      <w:pPr>
        <w:numPr>
          <w:ilvl w:val="0"/>
          <w:numId w:val="1"/>
        </w:numPr>
        <w:spacing w:after="200" w:line="276" w:lineRule="auto"/>
        <w:contextualSpacing/>
        <w:rPr>
          <w:rFonts w:asciiTheme="minorHAnsi" w:eastAsia="Calibri" w:hAnsiTheme="minorHAnsi" w:cs="Arial"/>
          <w:b/>
          <w:lang w:eastAsia="en-US"/>
        </w:rPr>
      </w:pPr>
      <w:r w:rsidRPr="00FE2064">
        <w:rPr>
          <w:rFonts w:asciiTheme="minorHAnsi" w:eastAsia="Calibri" w:hAnsiTheme="minorHAnsi" w:cs="Arial"/>
          <w:b/>
          <w:lang w:eastAsia="en-US"/>
        </w:rPr>
        <w:t>Övriga frågor</w:t>
      </w:r>
    </w:p>
    <w:p w:rsidR="00025FE9" w:rsidRPr="005D12AB" w:rsidRDefault="006D4CF7" w:rsidP="005D12AB">
      <w:pPr>
        <w:pStyle w:val="ListParagraph"/>
        <w:numPr>
          <w:ilvl w:val="0"/>
          <w:numId w:val="21"/>
        </w:numPr>
        <w:spacing w:after="200" w:line="276" w:lineRule="auto"/>
        <w:rPr>
          <w:rFonts w:asciiTheme="minorHAnsi" w:eastAsia="Calibri" w:hAnsiTheme="minorHAnsi" w:cs="Arial"/>
          <w:lang w:eastAsia="en-US"/>
        </w:rPr>
      </w:pPr>
      <w:r>
        <w:rPr>
          <w:rFonts w:asciiTheme="minorHAnsi" w:eastAsia="Calibri" w:hAnsiTheme="minorHAnsi" w:cs="Arial"/>
          <w:lang w:eastAsia="en-US"/>
        </w:rPr>
        <w:t>Inga övriga frågor</w:t>
      </w:r>
    </w:p>
    <w:p w:rsidR="00A650D7" w:rsidRPr="00A650D7" w:rsidRDefault="00A650D7" w:rsidP="00A650D7">
      <w:pPr>
        <w:pStyle w:val="ListParagraph"/>
        <w:spacing w:after="200" w:line="276" w:lineRule="auto"/>
        <w:ind w:left="1440"/>
        <w:rPr>
          <w:rFonts w:asciiTheme="minorHAnsi" w:eastAsia="Calibri" w:hAnsiTheme="minorHAnsi" w:cs="Arial"/>
          <w:lang w:eastAsia="en-US"/>
        </w:rPr>
      </w:pPr>
    </w:p>
    <w:p w:rsidR="00F05522" w:rsidRDefault="00F05522" w:rsidP="00F05522">
      <w:pPr>
        <w:pStyle w:val="ListParagraph"/>
        <w:numPr>
          <w:ilvl w:val="0"/>
          <w:numId w:val="1"/>
        </w:numPr>
        <w:spacing w:after="200" w:line="276" w:lineRule="auto"/>
        <w:rPr>
          <w:rFonts w:asciiTheme="minorHAnsi" w:eastAsia="Calibri" w:hAnsiTheme="minorHAnsi" w:cs="Arial"/>
          <w:b/>
          <w:lang w:eastAsia="en-US"/>
        </w:rPr>
      </w:pPr>
      <w:r w:rsidRPr="00F05522">
        <w:rPr>
          <w:rFonts w:asciiTheme="minorHAnsi" w:eastAsia="Calibri" w:hAnsiTheme="minorHAnsi" w:cs="Arial"/>
          <w:b/>
          <w:lang w:eastAsia="en-US"/>
        </w:rPr>
        <w:t>Mötets</w:t>
      </w:r>
      <w:r w:rsidR="006B44A2">
        <w:rPr>
          <w:rFonts w:asciiTheme="minorHAnsi" w:eastAsia="Calibri" w:hAnsiTheme="minorHAnsi" w:cs="Arial"/>
          <w:b/>
          <w:lang w:eastAsia="en-US"/>
        </w:rPr>
        <w:t xml:space="preserve"> </w:t>
      </w:r>
      <w:r w:rsidRPr="00F05522">
        <w:rPr>
          <w:rFonts w:asciiTheme="minorHAnsi" w:eastAsia="Calibri" w:hAnsiTheme="minorHAnsi" w:cs="Arial"/>
          <w:b/>
          <w:lang w:eastAsia="en-US"/>
        </w:rPr>
        <w:t>avslut</w:t>
      </w:r>
      <w:r w:rsidR="00632A23">
        <w:rPr>
          <w:rFonts w:asciiTheme="minorHAnsi" w:eastAsia="Calibri" w:hAnsiTheme="minorHAnsi" w:cs="Arial"/>
          <w:b/>
          <w:lang w:eastAsia="en-US"/>
        </w:rPr>
        <w:t>ande</w:t>
      </w:r>
    </w:p>
    <w:p w:rsidR="00DB1AE6" w:rsidRDefault="00066B92" w:rsidP="00066B92">
      <w:pPr>
        <w:pStyle w:val="ListParagraph"/>
        <w:spacing w:after="200" w:line="276" w:lineRule="auto"/>
        <w:rPr>
          <w:rFonts w:asciiTheme="minorHAnsi" w:eastAsia="Calibri" w:hAnsiTheme="minorHAnsi" w:cs="Arial"/>
          <w:lang w:eastAsia="en-US"/>
        </w:rPr>
      </w:pPr>
      <w:r>
        <w:rPr>
          <w:rFonts w:asciiTheme="minorHAnsi" w:eastAsia="Calibri" w:hAnsiTheme="minorHAnsi" w:cs="Arial"/>
          <w:lang w:eastAsia="en-US"/>
        </w:rPr>
        <w:t xml:space="preserve">Ordförande </w:t>
      </w:r>
      <w:r w:rsidR="005A0894">
        <w:rPr>
          <w:rFonts w:asciiTheme="minorHAnsi" w:eastAsia="Calibri" w:hAnsiTheme="minorHAnsi" w:cs="Arial"/>
          <w:lang w:eastAsia="en-US"/>
        </w:rPr>
        <w:t xml:space="preserve">tackar </w:t>
      </w:r>
      <w:r w:rsidR="0050327A">
        <w:rPr>
          <w:rFonts w:asciiTheme="minorHAnsi" w:eastAsia="Calibri" w:hAnsiTheme="minorHAnsi" w:cs="Arial"/>
          <w:lang w:eastAsia="en-US"/>
        </w:rPr>
        <w:t>och avslutar mötet</w:t>
      </w:r>
      <w:r w:rsidR="00A650D7">
        <w:rPr>
          <w:rFonts w:asciiTheme="minorHAnsi" w:eastAsia="Calibri" w:hAnsiTheme="minorHAnsi" w:cs="Arial"/>
          <w:lang w:eastAsia="en-US"/>
        </w:rPr>
        <w:t xml:space="preserve"> </w:t>
      </w:r>
    </w:p>
    <w:p w:rsidR="00A63E42" w:rsidRDefault="00A63E42" w:rsidP="00A650D7">
      <w:pPr>
        <w:spacing w:after="200" w:line="276" w:lineRule="auto"/>
        <w:contextualSpacing/>
        <w:rPr>
          <w:rFonts w:asciiTheme="minorHAnsi" w:eastAsia="Calibri" w:hAnsiTheme="minorHAnsi" w:cs="Arial"/>
          <w:b/>
          <w:lang w:eastAsia="en-US"/>
        </w:rPr>
      </w:pPr>
    </w:p>
    <w:p w:rsidR="003C7329" w:rsidRDefault="003C7329" w:rsidP="005A0894">
      <w:pPr>
        <w:spacing w:after="200"/>
        <w:contextualSpacing/>
        <w:rPr>
          <w:rFonts w:asciiTheme="minorHAnsi" w:eastAsiaTheme="minorHAnsi" w:hAnsiTheme="minorHAnsi" w:cs="Charis SIL"/>
          <w:sz w:val="22"/>
          <w:szCs w:val="22"/>
          <w:lang w:eastAsia="en-US"/>
        </w:rPr>
      </w:pPr>
    </w:p>
    <w:p w:rsidR="00A63E42" w:rsidRPr="00A63E42" w:rsidRDefault="00A63E42" w:rsidP="00A63E42">
      <w:pPr>
        <w:spacing w:after="200"/>
        <w:ind w:left="720"/>
        <w:contextualSpacing/>
        <w:rPr>
          <w:rFonts w:asciiTheme="minorHAnsi" w:eastAsiaTheme="minorHAnsi" w:hAnsiTheme="minorHAnsi" w:cs="Charis SIL"/>
          <w:sz w:val="22"/>
          <w:szCs w:val="22"/>
          <w:lang w:eastAsia="en-US"/>
        </w:rPr>
      </w:pPr>
      <w:r w:rsidRPr="00A63E42">
        <w:rPr>
          <w:rFonts w:asciiTheme="minorHAnsi" w:eastAsiaTheme="minorHAnsi" w:hAnsiTheme="minorHAnsi" w:cs="Charis SIL"/>
          <w:sz w:val="22"/>
          <w:szCs w:val="22"/>
          <w:lang w:eastAsia="en-US"/>
        </w:rPr>
        <w:t>________________________</w:t>
      </w:r>
      <w:r w:rsidRPr="00A63E42">
        <w:rPr>
          <w:rFonts w:asciiTheme="minorHAnsi" w:eastAsiaTheme="minorHAnsi" w:hAnsiTheme="minorHAnsi" w:cs="Charis SIL"/>
          <w:sz w:val="22"/>
          <w:szCs w:val="22"/>
          <w:lang w:eastAsia="en-US"/>
        </w:rPr>
        <w:tab/>
      </w:r>
      <w:r w:rsidRPr="00A63E42">
        <w:rPr>
          <w:rFonts w:asciiTheme="minorHAnsi" w:eastAsiaTheme="minorHAnsi" w:hAnsiTheme="minorHAnsi" w:cs="Charis SIL"/>
          <w:sz w:val="22"/>
          <w:szCs w:val="22"/>
          <w:lang w:eastAsia="en-US"/>
        </w:rPr>
        <w:tab/>
        <w:t>_________________________</w:t>
      </w:r>
    </w:p>
    <w:p w:rsidR="00A63E42" w:rsidRPr="00A63E42" w:rsidRDefault="000E0CA2" w:rsidP="00A63E42">
      <w:pPr>
        <w:spacing w:after="200"/>
        <w:ind w:firstLine="720"/>
        <w:contextualSpacing/>
        <w:rPr>
          <w:rFonts w:asciiTheme="minorHAnsi" w:eastAsiaTheme="minorHAnsi" w:hAnsiTheme="minorHAnsi" w:cs="Charis SIL"/>
          <w:sz w:val="22"/>
          <w:szCs w:val="22"/>
          <w:lang w:eastAsia="en-US"/>
        </w:rPr>
      </w:pPr>
      <w:r>
        <w:rPr>
          <w:rFonts w:asciiTheme="minorHAnsi" w:eastAsiaTheme="minorHAnsi" w:hAnsiTheme="minorHAnsi" w:cs="Charis SIL"/>
          <w:sz w:val="22"/>
          <w:szCs w:val="22"/>
          <w:lang w:eastAsia="en-US"/>
        </w:rPr>
        <w:t xml:space="preserve">Ordförande </w:t>
      </w:r>
      <w:r w:rsidR="00632A23">
        <w:rPr>
          <w:rFonts w:asciiTheme="minorHAnsi" w:eastAsiaTheme="minorHAnsi" w:hAnsiTheme="minorHAnsi" w:cs="Charis SIL"/>
          <w:sz w:val="22"/>
          <w:szCs w:val="22"/>
          <w:lang w:eastAsia="en-US"/>
        </w:rPr>
        <w:t xml:space="preserve">Tomas </w:t>
      </w:r>
      <w:proofErr w:type="spellStart"/>
      <w:r w:rsidR="00632A23">
        <w:rPr>
          <w:rFonts w:asciiTheme="minorHAnsi" w:eastAsiaTheme="minorHAnsi" w:hAnsiTheme="minorHAnsi" w:cs="Charis SIL"/>
          <w:sz w:val="22"/>
          <w:szCs w:val="22"/>
          <w:lang w:eastAsia="en-US"/>
        </w:rPr>
        <w:t>Jacov</w:t>
      </w:r>
      <w:proofErr w:type="spellEnd"/>
      <w:r w:rsidR="00A63E42" w:rsidRPr="00A63E42">
        <w:rPr>
          <w:rFonts w:asciiTheme="minorHAnsi" w:eastAsiaTheme="minorHAnsi" w:hAnsiTheme="minorHAnsi" w:cs="Charis SIL"/>
          <w:sz w:val="22"/>
          <w:szCs w:val="22"/>
          <w:lang w:eastAsia="en-US"/>
        </w:rPr>
        <w:tab/>
      </w:r>
      <w:r w:rsidR="00A63E42" w:rsidRPr="00A63E42">
        <w:rPr>
          <w:rFonts w:asciiTheme="minorHAnsi" w:eastAsiaTheme="minorHAnsi" w:hAnsiTheme="minorHAnsi" w:cs="Charis SIL"/>
          <w:sz w:val="22"/>
          <w:szCs w:val="22"/>
          <w:lang w:eastAsia="en-US"/>
        </w:rPr>
        <w:tab/>
        <w:t xml:space="preserve">   Sekreterare </w:t>
      </w:r>
      <w:r w:rsidR="000B3030">
        <w:rPr>
          <w:rFonts w:asciiTheme="minorHAnsi" w:eastAsiaTheme="minorHAnsi" w:hAnsiTheme="minorHAnsi" w:cs="Charis SIL"/>
          <w:sz w:val="22"/>
          <w:szCs w:val="22"/>
          <w:lang w:eastAsia="en-US"/>
        </w:rPr>
        <w:t>Charlotte H Svensson</w:t>
      </w:r>
    </w:p>
    <w:p w:rsidR="00A63E42" w:rsidRPr="00A63E42" w:rsidRDefault="00A63E42" w:rsidP="00A63E42">
      <w:pPr>
        <w:spacing w:after="200"/>
        <w:ind w:left="720"/>
        <w:contextualSpacing/>
        <w:rPr>
          <w:rFonts w:asciiTheme="minorHAnsi" w:eastAsiaTheme="minorHAnsi" w:hAnsiTheme="minorHAnsi" w:cs="Charis SIL"/>
          <w:sz w:val="22"/>
          <w:szCs w:val="22"/>
          <w:lang w:eastAsia="en-US"/>
        </w:rPr>
      </w:pPr>
    </w:p>
    <w:p w:rsidR="00A63E42" w:rsidRPr="00A63E42" w:rsidRDefault="00A63E42" w:rsidP="00066B92">
      <w:pPr>
        <w:spacing w:after="200"/>
        <w:contextualSpacing/>
        <w:rPr>
          <w:rFonts w:asciiTheme="minorHAnsi" w:eastAsiaTheme="minorHAnsi" w:hAnsiTheme="minorHAnsi" w:cs="Charis SIL"/>
          <w:sz w:val="22"/>
          <w:szCs w:val="22"/>
          <w:lang w:eastAsia="en-US"/>
        </w:rPr>
      </w:pPr>
    </w:p>
    <w:p w:rsidR="00A63E42" w:rsidRPr="00A63E42" w:rsidRDefault="00A63E42" w:rsidP="00A63E42">
      <w:pPr>
        <w:spacing w:after="200"/>
        <w:ind w:left="720"/>
        <w:contextualSpacing/>
        <w:rPr>
          <w:rFonts w:asciiTheme="minorHAnsi" w:eastAsiaTheme="minorHAnsi" w:hAnsiTheme="minorHAnsi" w:cs="Charis SIL"/>
          <w:sz w:val="22"/>
          <w:szCs w:val="22"/>
          <w:lang w:eastAsia="en-US"/>
        </w:rPr>
      </w:pPr>
      <w:r w:rsidRPr="00A63E42">
        <w:rPr>
          <w:rFonts w:asciiTheme="minorHAnsi" w:eastAsiaTheme="minorHAnsi" w:hAnsiTheme="minorHAnsi" w:cs="Charis SIL"/>
          <w:sz w:val="22"/>
          <w:szCs w:val="22"/>
          <w:lang w:eastAsia="en-US"/>
        </w:rPr>
        <w:t>___________________</w:t>
      </w:r>
      <w:r>
        <w:rPr>
          <w:rFonts w:asciiTheme="minorHAnsi" w:eastAsiaTheme="minorHAnsi" w:hAnsiTheme="minorHAnsi" w:cs="Charis SIL"/>
          <w:sz w:val="22"/>
          <w:szCs w:val="22"/>
          <w:lang w:eastAsia="en-US"/>
        </w:rPr>
        <w:t>_____</w:t>
      </w:r>
      <w:r>
        <w:rPr>
          <w:rFonts w:asciiTheme="minorHAnsi" w:eastAsiaTheme="minorHAnsi" w:hAnsiTheme="minorHAnsi" w:cs="Charis SIL"/>
          <w:sz w:val="22"/>
          <w:szCs w:val="22"/>
          <w:lang w:eastAsia="en-US"/>
        </w:rPr>
        <w:tab/>
      </w:r>
      <w:r>
        <w:rPr>
          <w:rFonts w:asciiTheme="minorHAnsi" w:eastAsiaTheme="minorHAnsi" w:hAnsiTheme="minorHAnsi" w:cs="Charis SIL"/>
          <w:sz w:val="22"/>
          <w:szCs w:val="22"/>
          <w:lang w:eastAsia="en-US"/>
        </w:rPr>
        <w:tab/>
      </w:r>
    </w:p>
    <w:p w:rsidR="00A63E42" w:rsidRPr="008809BF" w:rsidRDefault="00A63E42" w:rsidP="00A63E42">
      <w:pPr>
        <w:spacing w:after="200" w:line="276" w:lineRule="auto"/>
        <w:ind w:left="720"/>
        <w:contextualSpacing/>
        <w:rPr>
          <w:rFonts w:asciiTheme="minorHAnsi" w:eastAsia="Calibri" w:hAnsiTheme="minorHAnsi" w:cs="Arial"/>
          <w:b/>
          <w:lang w:eastAsia="en-US"/>
        </w:rPr>
      </w:pPr>
      <w:r>
        <w:rPr>
          <w:rFonts w:asciiTheme="minorHAnsi" w:eastAsiaTheme="minorHAnsi" w:hAnsiTheme="minorHAnsi" w:cs="Charis SIL"/>
          <w:sz w:val="22"/>
          <w:szCs w:val="22"/>
          <w:lang w:eastAsia="en-US"/>
        </w:rPr>
        <w:t xml:space="preserve"> </w:t>
      </w:r>
      <w:r w:rsidRPr="00A63E42">
        <w:rPr>
          <w:rFonts w:asciiTheme="minorHAnsi" w:eastAsiaTheme="minorHAnsi" w:hAnsiTheme="minorHAnsi" w:cs="Charis SIL"/>
          <w:sz w:val="22"/>
          <w:szCs w:val="22"/>
          <w:lang w:eastAsia="en-US"/>
        </w:rPr>
        <w:t>Justerare</w:t>
      </w:r>
      <w:r w:rsidR="00F9159F">
        <w:rPr>
          <w:rFonts w:asciiTheme="minorHAnsi" w:eastAsiaTheme="minorHAnsi" w:hAnsiTheme="minorHAnsi" w:cs="Charis SIL"/>
          <w:sz w:val="22"/>
          <w:szCs w:val="22"/>
          <w:lang w:eastAsia="en-US"/>
        </w:rPr>
        <w:t xml:space="preserve"> </w:t>
      </w:r>
      <w:r w:rsidR="00B02A6F">
        <w:rPr>
          <w:rFonts w:asciiTheme="minorHAnsi" w:eastAsiaTheme="minorHAnsi" w:hAnsiTheme="minorHAnsi" w:cs="Charis SIL"/>
          <w:sz w:val="22"/>
          <w:szCs w:val="22"/>
          <w:lang w:eastAsia="en-US"/>
        </w:rPr>
        <w:t>Månika Sager</w:t>
      </w:r>
      <w:r w:rsidRPr="00A63E42">
        <w:rPr>
          <w:rFonts w:asciiTheme="minorHAnsi" w:eastAsiaTheme="minorHAnsi" w:hAnsiTheme="minorHAnsi" w:cs="Charis SIL"/>
          <w:sz w:val="22"/>
          <w:szCs w:val="22"/>
          <w:lang w:eastAsia="en-US"/>
        </w:rPr>
        <w:tab/>
      </w:r>
    </w:p>
    <w:sectPr w:rsidR="00A63E42" w:rsidRPr="008809BF" w:rsidSect="00A63E42">
      <w:pgSz w:w="11906" w:h="16838"/>
      <w:pgMar w:top="1135" w:right="1417" w:bottom="141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8A" w:rsidRDefault="0059178A" w:rsidP="00E80525">
      <w:r>
        <w:separator/>
      </w:r>
    </w:p>
  </w:endnote>
  <w:endnote w:type="continuationSeparator" w:id="0">
    <w:p w:rsidR="0059178A" w:rsidRDefault="0059178A" w:rsidP="00E8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amiliar Pro">
    <w:altName w:val="Arial"/>
    <w:panose1 w:val="00000000000000000000"/>
    <w:charset w:val="00"/>
    <w:family w:val="swiss"/>
    <w:notTrueType/>
    <w:pitch w:val="variable"/>
    <w:sig w:usb0="00000001" w:usb1="00000000" w:usb2="00000000" w:usb3="00000000" w:csb0="00000093" w:csb1="00000000"/>
  </w:font>
  <w:font w:name="Charis SIL">
    <w:altName w:val="Cambria Math"/>
    <w:charset w:val="00"/>
    <w:family w:val="auto"/>
    <w:pitch w:val="variable"/>
    <w:sig w:usb0="00000001" w:usb1="5200A1FF" w:usb2="02000009" w:usb3="00000000" w:csb0="00000197"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8A" w:rsidRDefault="0059178A" w:rsidP="00E80525">
      <w:r>
        <w:separator/>
      </w:r>
    </w:p>
  </w:footnote>
  <w:footnote w:type="continuationSeparator" w:id="0">
    <w:p w:rsidR="0059178A" w:rsidRDefault="0059178A" w:rsidP="00E805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7A2"/>
    <w:multiLevelType w:val="hybridMultilevel"/>
    <w:tmpl w:val="F3C0B6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062C63A0"/>
    <w:multiLevelType w:val="hybridMultilevel"/>
    <w:tmpl w:val="8C9255F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194766AE"/>
    <w:multiLevelType w:val="hybridMultilevel"/>
    <w:tmpl w:val="CDEA18E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216440F3"/>
    <w:multiLevelType w:val="hybridMultilevel"/>
    <w:tmpl w:val="7524709C"/>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277B4C87"/>
    <w:multiLevelType w:val="hybridMultilevel"/>
    <w:tmpl w:val="5518EC1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31B80FDF"/>
    <w:multiLevelType w:val="hybridMultilevel"/>
    <w:tmpl w:val="1B30774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39330A2B"/>
    <w:multiLevelType w:val="hybridMultilevel"/>
    <w:tmpl w:val="360CCABE"/>
    <w:lvl w:ilvl="0" w:tplc="CC22B00C">
      <w:start w:val="10"/>
      <w:numFmt w:val="bullet"/>
      <w:lvlText w:val="-"/>
      <w:lvlJc w:val="left"/>
      <w:pPr>
        <w:ind w:left="1080" w:hanging="360"/>
      </w:pPr>
      <w:rPr>
        <w:rFonts w:ascii="Arial" w:eastAsia="Calibr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39570FD7"/>
    <w:multiLevelType w:val="hybridMultilevel"/>
    <w:tmpl w:val="A720F55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3F4578DD"/>
    <w:multiLevelType w:val="hybridMultilevel"/>
    <w:tmpl w:val="1566429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405C4343"/>
    <w:multiLevelType w:val="hybridMultilevel"/>
    <w:tmpl w:val="5950B9B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nsid w:val="46D77234"/>
    <w:multiLevelType w:val="hybridMultilevel"/>
    <w:tmpl w:val="E8F6D7D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4A683DBB"/>
    <w:multiLevelType w:val="hybridMultilevel"/>
    <w:tmpl w:val="E1B2119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4D3666EB"/>
    <w:multiLevelType w:val="hybridMultilevel"/>
    <w:tmpl w:val="3C4CA422"/>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3">
    <w:nsid w:val="5157472D"/>
    <w:multiLevelType w:val="hybridMultilevel"/>
    <w:tmpl w:val="95B6EB8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nsid w:val="60FB5B35"/>
    <w:multiLevelType w:val="hybridMultilevel"/>
    <w:tmpl w:val="03A421D6"/>
    <w:lvl w:ilvl="0" w:tplc="6EF2959E">
      <w:start w:val="523"/>
      <w:numFmt w:val="bullet"/>
      <w:lvlText w:val="-"/>
      <w:lvlJc w:val="left"/>
      <w:pPr>
        <w:ind w:left="1080" w:hanging="360"/>
      </w:pPr>
      <w:rPr>
        <w:rFonts w:ascii="Calibri" w:eastAsia="Calibri" w:hAnsi="Calibri"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nsid w:val="671F4C69"/>
    <w:multiLevelType w:val="hybridMultilevel"/>
    <w:tmpl w:val="580AD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9704641"/>
    <w:multiLevelType w:val="hybridMultilevel"/>
    <w:tmpl w:val="DDA808B2"/>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7">
    <w:nsid w:val="75E93AB3"/>
    <w:multiLevelType w:val="hybridMultilevel"/>
    <w:tmpl w:val="6262B788"/>
    <w:lvl w:ilvl="0" w:tplc="6EF2959E">
      <w:start w:val="523"/>
      <w:numFmt w:val="bullet"/>
      <w:lvlText w:val="-"/>
      <w:lvlJc w:val="left"/>
      <w:pPr>
        <w:ind w:left="1800" w:hanging="360"/>
      </w:pPr>
      <w:rPr>
        <w:rFonts w:ascii="Calibri" w:eastAsia="Calibri" w:hAnsi="Calibri"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nsid w:val="7A1F5A8F"/>
    <w:multiLevelType w:val="hybridMultilevel"/>
    <w:tmpl w:val="6E4AAF88"/>
    <w:lvl w:ilvl="0" w:tplc="ABC065C4">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8"/>
  </w:num>
  <w:num w:numId="2">
    <w:abstractNumId w:val="16"/>
  </w:num>
  <w:num w:numId="3">
    <w:abstractNumId w:val="16"/>
  </w:num>
  <w:num w:numId="4">
    <w:abstractNumId w:val="18"/>
  </w:num>
  <w:num w:numId="5">
    <w:abstractNumId w:val="6"/>
  </w:num>
  <w:num w:numId="6">
    <w:abstractNumId w:val="2"/>
  </w:num>
  <w:num w:numId="7">
    <w:abstractNumId w:val="10"/>
  </w:num>
  <w:num w:numId="8">
    <w:abstractNumId w:val="0"/>
  </w:num>
  <w:num w:numId="9">
    <w:abstractNumId w:val="9"/>
  </w:num>
  <w:num w:numId="10">
    <w:abstractNumId w:val="14"/>
  </w:num>
  <w:num w:numId="11">
    <w:abstractNumId w:val="17"/>
  </w:num>
  <w:num w:numId="12">
    <w:abstractNumId w:val="5"/>
  </w:num>
  <w:num w:numId="13">
    <w:abstractNumId w:val="13"/>
  </w:num>
  <w:num w:numId="14">
    <w:abstractNumId w:val="8"/>
  </w:num>
  <w:num w:numId="15">
    <w:abstractNumId w:val="11"/>
  </w:num>
  <w:num w:numId="16">
    <w:abstractNumId w:val="1"/>
  </w:num>
  <w:num w:numId="17">
    <w:abstractNumId w:val="7"/>
  </w:num>
  <w:num w:numId="18">
    <w:abstractNumId w:val="3"/>
  </w:num>
  <w:num w:numId="19">
    <w:abstractNumId w:val="1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1A"/>
    <w:rsid w:val="00011E98"/>
    <w:rsid w:val="00020752"/>
    <w:rsid w:val="00021EE2"/>
    <w:rsid w:val="00025FE9"/>
    <w:rsid w:val="00044F43"/>
    <w:rsid w:val="00061825"/>
    <w:rsid w:val="00066B92"/>
    <w:rsid w:val="0007412A"/>
    <w:rsid w:val="0008304C"/>
    <w:rsid w:val="00083CD8"/>
    <w:rsid w:val="00086B96"/>
    <w:rsid w:val="00095059"/>
    <w:rsid w:val="000A0A89"/>
    <w:rsid w:val="000A40D6"/>
    <w:rsid w:val="000B1A46"/>
    <w:rsid w:val="000B3030"/>
    <w:rsid w:val="000C086B"/>
    <w:rsid w:val="000C38FB"/>
    <w:rsid w:val="000E0CA2"/>
    <w:rsid w:val="000F0668"/>
    <w:rsid w:val="0012573B"/>
    <w:rsid w:val="001362AD"/>
    <w:rsid w:val="00153691"/>
    <w:rsid w:val="00156B9C"/>
    <w:rsid w:val="00164437"/>
    <w:rsid w:val="00165EB3"/>
    <w:rsid w:val="00166018"/>
    <w:rsid w:val="001712BE"/>
    <w:rsid w:val="00185692"/>
    <w:rsid w:val="001A6BF4"/>
    <w:rsid w:val="001B4237"/>
    <w:rsid w:val="001D4513"/>
    <w:rsid w:val="001D4564"/>
    <w:rsid w:val="001D4BAA"/>
    <w:rsid w:val="001D5BC8"/>
    <w:rsid w:val="001D7742"/>
    <w:rsid w:val="0020071D"/>
    <w:rsid w:val="00201277"/>
    <w:rsid w:val="002020A8"/>
    <w:rsid w:val="002048B4"/>
    <w:rsid w:val="00235903"/>
    <w:rsid w:val="00244124"/>
    <w:rsid w:val="00252C5D"/>
    <w:rsid w:val="002551B1"/>
    <w:rsid w:val="002714A5"/>
    <w:rsid w:val="002775C9"/>
    <w:rsid w:val="002871EC"/>
    <w:rsid w:val="002A39F9"/>
    <w:rsid w:val="002A43EF"/>
    <w:rsid w:val="002A61C1"/>
    <w:rsid w:val="002D304E"/>
    <w:rsid w:val="002D31FA"/>
    <w:rsid w:val="002E0D0C"/>
    <w:rsid w:val="002E314C"/>
    <w:rsid w:val="002E6685"/>
    <w:rsid w:val="00312D9B"/>
    <w:rsid w:val="0031413F"/>
    <w:rsid w:val="003158A9"/>
    <w:rsid w:val="00325FBD"/>
    <w:rsid w:val="00333284"/>
    <w:rsid w:val="0033792E"/>
    <w:rsid w:val="00344E8E"/>
    <w:rsid w:val="00345B8B"/>
    <w:rsid w:val="003613AB"/>
    <w:rsid w:val="00374EF1"/>
    <w:rsid w:val="003834CC"/>
    <w:rsid w:val="003924D6"/>
    <w:rsid w:val="00397276"/>
    <w:rsid w:val="003A484E"/>
    <w:rsid w:val="003A6E51"/>
    <w:rsid w:val="003A73A4"/>
    <w:rsid w:val="003B0418"/>
    <w:rsid w:val="003B1289"/>
    <w:rsid w:val="003B7C74"/>
    <w:rsid w:val="003C078D"/>
    <w:rsid w:val="003C6D9D"/>
    <w:rsid w:val="003C7329"/>
    <w:rsid w:val="003E1569"/>
    <w:rsid w:val="003F0664"/>
    <w:rsid w:val="003F1760"/>
    <w:rsid w:val="003F6BDA"/>
    <w:rsid w:val="003F6D74"/>
    <w:rsid w:val="003F7F48"/>
    <w:rsid w:val="004023FE"/>
    <w:rsid w:val="00413A17"/>
    <w:rsid w:val="004341A0"/>
    <w:rsid w:val="00436A61"/>
    <w:rsid w:val="00436B20"/>
    <w:rsid w:val="00453F3D"/>
    <w:rsid w:val="00454311"/>
    <w:rsid w:val="00483424"/>
    <w:rsid w:val="004912DA"/>
    <w:rsid w:val="004A508E"/>
    <w:rsid w:val="004A59AC"/>
    <w:rsid w:val="004A6844"/>
    <w:rsid w:val="004C0CF5"/>
    <w:rsid w:val="004C6487"/>
    <w:rsid w:val="004C76A5"/>
    <w:rsid w:val="004D0FF0"/>
    <w:rsid w:val="004D4BD7"/>
    <w:rsid w:val="004E14D0"/>
    <w:rsid w:val="0050327A"/>
    <w:rsid w:val="00514EEC"/>
    <w:rsid w:val="005178EC"/>
    <w:rsid w:val="00547D94"/>
    <w:rsid w:val="00550162"/>
    <w:rsid w:val="00556420"/>
    <w:rsid w:val="0058063E"/>
    <w:rsid w:val="00581F22"/>
    <w:rsid w:val="0059178A"/>
    <w:rsid w:val="005A0894"/>
    <w:rsid w:val="005A2FA1"/>
    <w:rsid w:val="005A4548"/>
    <w:rsid w:val="005A7039"/>
    <w:rsid w:val="005C2A76"/>
    <w:rsid w:val="005D12AB"/>
    <w:rsid w:val="005D1AB5"/>
    <w:rsid w:val="005E5912"/>
    <w:rsid w:val="005F2D48"/>
    <w:rsid w:val="005F5CA9"/>
    <w:rsid w:val="00600EF7"/>
    <w:rsid w:val="006113C5"/>
    <w:rsid w:val="0061789C"/>
    <w:rsid w:val="00620E5B"/>
    <w:rsid w:val="00623028"/>
    <w:rsid w:val="00632A23"/>
    <w:rsid w:val="00634C40"/>
    <w:rsid w:val="00644665"/>
    <w:rsid w:val="0065050A"/>
    <w:rsid w:val="00655C8E"/>
    <w:rsid w:val="00660AAE"/>
    <w:rsid w:val="00662CE8"/>
    <w:rsid w:val="006650BF"/>
    <w:rsid w:val="00665CD3"/>
    <w:rsid w:val="00676EBA"/>
    <w:rsid w:val="006847FC"/>
    <w:rsid w:val="006853BA"/>
    <w:rsid w:val="006B44A2"/>
    <w:rsid w:val="006D4CF7"/>
    <w:rsid w:val="006E491A"/>
    <w:rsid w:val="006F0F4F"/>
    <w:rsid w:val="006F57B4"/>
    <w:rsid w:val="0070108A"/>
    <w:rsid w:val="0070329A"/>
    <w:rsid w:val="00704E7F"/>
    <w:rsid w:val="00717F0A"/>
    <w:rsid w:val="00737B80"/>
    <w:rsid w:val="00741858"/>
    <w:rsid w:val="007570D7"/>
    <w:rsid w:val="00773AA0"/>
    <w:rsid w:val="007C0A21"/>
    <w:rsid w:val="007C7919"/>
    <w:rsid w:val="007F031A"/>
    <w:rsid w:val="007F322D"/>
    <w:rsid w:val="008077D2"/>
    <w:rsid w:val="00807EBB"/>
    <w:rsid w:val="00826D10"/>
    <w:rsid w:val="00837DCB"/>
    <w:rsid w:val="00844617"/>
    <w:rsid w:val="00846369"/>
    <w:rsid w:val="008657CE"/>
    <w:rsid w:val="008706C2"/>
    <w:rsid w:val="008809BF"/>
    <w:rsid w:val="008856DE"/>
    <w:rsid w:val="00890488"/>
    <w:rsid w:val="008A146C"/>
    <w:rsid w:val="008C38EE"/>
    <w:rsid w:val="008D0A83"/>
    <w:rsid w:val="008E4C03"/>
    <w:rsid w:val="008E5ED3"/>
    <w:rsid w:val="008E6075"/>
    <w:rsid w:val="008E7C3E"/>
    <w:rsid w:val="008F7E88"/>
    <w:rsid w:val="00932378"/>
    <w:rsid w:val="00943B86"/>
    <w:rsid w:val="00963A09"/>
    <w:rsid w:val="0096542E"/>
    <w:rsid w:val="009667A6"/>
    <w:rsid w:val="0097272F"/>
    <w:rsid w:val="00983B1C"/>
    <w:rsid w:val="00995DE9"/>
    <w:rsid w:val="009A359B"/>
    <w:rsid w:val="009A7F78"/>
    <w:rsid w:val="009C3C80"/>
    <w:rsid w:val="009D731A"/>
    <w:rsid w:val="009E27E9"/>
    <w:rsid w:val="009E46BE"/>
    <w:rsid w:val="00A0237E"/>
    <w:rsid w:val="00A02EA7"/>
    <w:rsid w:val="00A11278"/>
    <w:rsid w:val="00A13ECD"/>
    <w:rsid w:val="00A14AB0"/>
    <w:rsid w:val="00A14B9A"/>
    <w:rsid w:val="00A30E97"/>
    <w:rsid w:val="00A56DD2"/>
    <w:rsid w:val="00A61368"/>
    <w:rsid w:val="00A63E42"/>
    <w:rsid w:val="00A650D7"/>
    <w:rsid w:val="00A661A9"/>
    <w:rsid w:val="00A8002C"/>
    <w:rsid w:val="00A94305"/>
    <w:rsid w:val="00AB7AA2"/>
    <w:rsid w:val="00AC1478"/>
    <w:rsid w:val="00AC4C57"/>
    <w:rsid w:val="00AE634A"/>
    <w:rsid w:val="00AF6C16"/>
    <w:rsid w:val="00B02A6F"/>
    <w:rsid w:val="00B214FC"/>
    <w:rsid w:val="00B41EEC"/>
    <w:rsid w:val="00B421C0"/>
    <w:rsid w:val="00B4237D"/>
    <w:rsid w:val="00B44E1C"/>
    <w:rsid w:val="00B456FA"/>
    <w:rsid w:val="00B55ACD"/>
    <w:rsid w:val="00B55E37"/>
    <w:rsid w:val="00B70200"/>
    <w:rsid w:val="00B72AAB"/>
    <w:rsid w:val="00B83E7F"/>
    <w:rsid w:val="00B86E0D"/>
    <w:rsid w:val="00BA36EF"/>
    <w:rsid w:val="00BA3DE0"/>
    <w:rsid w:val="00BB0338"/>
    <w:rsid w:val="00BB2C07"/>
    <w:rsid w:val="00C03B7C"/>
    <w:rsid w:val="00C0751C"/>
    <w:rsid w:val="00C11A5A"/>
    <w:rsid w:val="00C26F13"/>
    <w:rsid w:val="00C40E07"/>
    <w:rsid w:val="00C94193"/>
    <w:rsid w:val="00C96B4B"/>
    <w:rsid w:val="00CA42CD"/>
    <w:rsid w:val="00CD04C8"/>
    <w:rsid w:val="00CD2DE0"/>
    <w:rsid w:val="00CD67EC"/>
    <w:rsid w:val="00CE7302"/>
    <w:rsid w:val="00CF13FF"/>
    <w:rsid w:val="00D04981"/>
    <w:rsid w:val="00D31A70"/>
    <w:rsid w:val="00D4099D"/>
    <w:rsid w:val="00D470D0"/>
    <w:rsid w:val="00D734D4"/>
    <w:rsid w:val="00D74E45"/>
    <w:rsid w:val="00D76FD4"/>
    <w:rsid w:val="00DB18F1"/>
    <w:rsid w:val="00DB1AE6"/>
    <w:rsid w:val="00DB2F3B"/>
    <w:rsid w:val="00DE2BC0"/>
    <w:rsid w:val="00DF4F28"/>
    <w:rsid w:val="00DF52CB"/>
    <w:rsid w:val="00E11454"/>
    <w:rsid w:val="00E1178A"/>
    <w:rsid w:val="00E11C2F"/>
    <w:rsid w:val="00E13D3F"/>
    <w:rsid w:val="00E20259"/>
    <w:rsid w:val="00E225E3"/>
    <w:rsid w:val="00E405C2"/>
    <w:rsid w:val="00E41DC8"/>
    <w:rsid w:val="00E50D87"/>
    <w:rsid w:val="00E52948"/>
    <w:rsid w:val="00E53537"/>
    <w:rsid w:val="00E67E5A"/>
    <w:rsid w:val="00E80525"/>
    <w:rsid w:val="00E8797B"/>
    <w:rsid w:val="00E95824"/>
    <w:rsid w:val="00EA1C7C"/>
    <w:rsid w:val="00EC21FA"/>
    <w:rsid w:val="00EC4DD0"/>
    <w:rsid w:val="00ED455F"/>
    <w:rsid w:val="00EE44F8"/>
    <w:rsid w:val="00EE4FE6"/>
    <w:rsid w:val="00EF1711"/>
    <w:rsid w:val="00EF171A"/>
    <w:rsid w:val="00F033C4"/>
    <w:rsid w:val="00F05522"/>
    <w:rsid w:val="00F2104F"/>
    <w:rsid w:val="00F22049"/>
    <w:rsid w:val="00F27CD1"/>
    <w:rsid w:val="00F365F9"/>
    <w:rsid w:val="00F42629"/>
    <w:rsid w:val="00F45031"/>
    <w:rsid w:val="00F45A25"/>
    <w:rsid w:val="00F61A57"/>
    <w:rsid w:val="00F9159F"/>
    <w:rsid w:val="00FB5E4F"/>
    <w:rsid w:val="00FB7B48"/>
    <w:rsid w:val="00FC1024"/>
    <w:rsid w:val="00FD080D"/>
    <w:rsid w:val="00FE2064"/>
    <w:rsid w:val="00FF17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1A"/>
    <w:pPr>
      <w:spacing w:after="0" w:line="240" w:lineRule="auto"/>
    </w:pPr>
    <w:rPr>
      <w:rFonts w:ascii="Book Antiqua" w:eastAsia="Times New Roman" w:hAnsi="Book Antiqua"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F28"/>
    <w:pPr>
      <w:ind w:left="720"/>
      <w:contextualSpacing/>
    </w:pPr>
  </w:style>
  <w:style w:type="paragraph" w:styleId="BalloonText">
    <w:name w:val="Balloon Text"/>
    <w:basedOn w:val="Normal"/>
    <w:link w:val="BalloonTextChar"/>
    <w:uiPriority w:val="99"/>
    <w:semiHidden/>
    <w:unhideWhenUsed/>
    <w:rsid w:val="00EC4DD0"/>
    <w:rPr>
      <w:rFonts w:ascii="Tahoma" w:hAnsi="Tahoma" w:cs="Tahoma"/>
      <w:sz w:val="16"/>
      <w:szCs w:val="16"/>
    </w:rPr>
  </w:style>
  <w:style w:type="character" w:customStyle="1" w:styleId="BalloonTextChar">
    <w:name w:val="Balloon Text Char"/>
    <w:basedOn w:val="DefaultParagraphFont"/>
    <w:link w:val="BalloonText"/>
    <w:uiPriority w:val="99"/>
    <w:semiHidden/>
    <w:rsid w:val="00EC4DD0"/>
    <w:rPr>
      <w:rFonts w:ascii="Tahoma" w:eastAsia="Times New Roman" w:hAnsi="Tahoma" w:cs="Tahoma"/>
      <w:sz w:val="16"/>
      <w:szCs w:val="16"/>
      <w:lang w:eastAsia="sv-SE"/>
    </w:rPr>
  </w:style>
  <w:style w:type="paragraph" w:styleId="Header">
    <w:name w:val="header"/>
    <w:basedOn w:val="Normal"/>
    <w:link w:val="HeaderChar"/>
    <w:uiPriority w:val="99"/>
    <w:unhideWhenUsed/>
    <w:rsid w:val="00E80525"/>
    <w:pPr>
      <w:tabs>
        <w:tab w:val="center" w:pos="4536"/>
        <w:tab w:val="right" w:pos="9072"/>
      </w:tabs>
    </w:pPr>
  </w:style>
  <w:style w:type="character" w:customStyle="1" w:styleId="HeaderChar">
    <w:name w:val="Header Char"/>
    <w:basedOn w:val="DefaultParagraphFont"/>
    <w:link w:val="Header"/>
    <w:uiPriority w:val="99"/>
    <w:rsid w:val="00E80525"/>
    <w:rPr>
      <w:rFonts w:ascii="Book Antiqua" w:eastAsia="Times New Roman" w:hAnsi="Book Antiqua" w:cs="Times New Roman"/>
      <w:sz w:val="24"/>
      <w:szCs w:val="24"/>
      <w:lang w:eastAsia="sv-SE"/>
    </w:rPr>
  </w:style>
  <w:style w:type="paragraph" w:styleId="Footer">
    <w:name w:val="footer"/>
    <w:basedOn w:val="Normal"/>
    <w:link w:val="FooterChar"/>
    <w:uiPriority w:val="99"/>
    <w:unhideWhenUsed/>
    <w:rsid w:val="00E80525"/>
    <w:pPr>
      <w:tabs>
        <w:tab w:val="center" w:pos="4536"/>
        <w:tab w:val="right" w:pos="9072"/>
      </w:tabs>
    </w:pPr>
  </w:style>
  <w:style w:type="character" w:customStyle="1" w:styleId="FooterChar">
    <w:name w:val="Footer Char"/>
    <w:basedOn w:val="DefaultParagraphFont"/>
    <w:link w:val="Footer"/>
    <w:uiPriority w:val="99"/>
    <w:rsid w:val="00E80525"/>
    <w:rPr>
      <w:rFonts w:ascii="Book Antiqua" w:eastAsia="Times New Roman" w:hAnsi="Book Antiqua" w:cs="Times New Roman"/>
      <w:sz w:val="24"/>
      <w:szCs w:val="24"/>
      <w:lang w:eastAsia="sv-SE"/>
    </w:rPr>
  </w:style>
  <w:style w:type="paragraph" w:customStyle="1" w:styleId="Default">
    <w:name w:val="Default"/>
    <w:rsid w:val="00514E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1A"/>
    <w:pPr>
      <w:spacing w:after="0" w:line="240" w:lineRule="auto"/>
    </w:pPr>
    <w:rPr>
      <w:rFonts w:ascii="Book Antiqua" w:eastAsia="Times New Roman" w:hAnsi="Book Antiqua"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F28"/>
    <w:pPr>
      <w:ind w:left="720"/>
      <w:contextualSpacing/>
    </w:pPr>
  </w:style>
  <w:style w:type="paragraph" w:styleId="BalloonText">
    <w:name w:val="Balloon Text"/>
    <w:basedOn w:val="Normal"/>
    <w:link w:val="BalloonTextChar"/>
    <w:uiPriority w:val="99"/>
    <w:semiHidden/>
    <w:unhideWhenUsed/>
    <w:rsid w:val="00EC4DD0"/>
    <w:rPr>
      <w:rFonts w:ascii="Tahoma" w:hAnsi="Tahoma" w:cs="Tahoma"/>
      <w:sz w:val="16"/>
      <w:szCs w:val="16"/>
    </w:rPr>
  </w:style>
  <w:style w:type="character" w:customStyle="1" w:styleId="BalloonTextChar">
    <w:name w:val="Balloon Text Char"/>
    <w:basedOn w:val="DefaultParagraphFont"/>
    <w:link w:val="BalloonText"/>
    <w:uiPriority w:val="99"/>
    <w:semiHidden/>
    <w:rsid w:val="00EC4DD0"/>
    <w:rPr>
      <w:rFonts w:ascii="Tahoma" w:eastAsia="Times New Roman" w:hAnsi="Tahoma" w:cs="Tahoma"/>
      <w:sz w:val="16"/>
      <w:szCs w:val="16"/>
      <w:lang w:eastAsia="sv-SE"/>
    </w:rPr>
  </w:style>
  <w:style w:type="paragraph" w:styleId="Header">
    <w:name w:val="header"/>
    <w:basedOn w:val="Normal"/>
    <w:link w:val="HeaderChar"/>
    <w:uiPriority w:val="99"/>
    <w:unhideWhenUsed/>
    <w:rsid w:val="00E80525"/>
    <w:pPr>
      <w:tabs>
        <w:tab w:val="center" w:pos="4536"/>
        <w:tab w:val="right" w:pos="9072"/>
      </w:tabs>
    </w:pPr>
  </w:style>
  <w:style w:type="character" w:customStyle="1" w:styleId="HeaderChar">
    <w:name w:val="Header Char"/>
    <w:basedOn w:val="DefaultParagraphFont"/>
    <w:link w:val="Header"/>
    <w:uiPriority w:val="99"/>
    <w:rsid w:val="00E80525"/>
    <w:rPr>
      <w:rFonts w:ascii="Book Antiqua" w:eastAsia="Times New Roman" w:hAnsi="Book Antiqua" w:cs="Times New Roman"/>
      <w:sz w:val="24"/>
      <w:szCs w:val="24"/>
      <w:lang w:eastAsia="sv-SE"/>
    </w:rPr>
  </w:style>
  <w:style w:type="paragraph" w:styleId="Footer">
    <w:name w:val="footer"/>
    <w:basedOn w:val="Normal"/>
    <w:link w:val="FooterChar"/>
    <w:uiPriority w:val="99"/>
    <w:unhideWhenUsed/>
    <w:rsid w:val="00E80525"/>
    <w:pPr>
      <w:tabs>
        <w:tab w:val="center" w:pos="4536"/>
        <w:tab w:val="right" w:pos="9072"/>
      </w:tabs>
    </w:pPr>
  </w:style>
  <w:style w:type="character" w:customStyle="1" w:styleId="FooterChar">
    <w:name w:val="Footer Char"/>
    <w:basedOn w:val="DefaultParagraphFont"/>
    <w:link w:val="Footer"/>
    <w:uiPriority w:val="99"/>
    <w:rsid w:val="00E80525"/>
    <w:rPr>
      <w:rFonts w:ascii="Book Antiqua" w:eastAsia="Times New Roman" w:hAnsi="Book Antiqua" w:cs="Times New Roman"/>
      <w:sz w:val="24"/>
      <w:szCs w:val="24"/>
      <w:lang w:eastAsia="sv-SE"/>
    </w:rPr>
  </w:style>
  <w:style w:type="paragraph" w:customStyle="1" w:styleId="Default">
    <w:name w:val="Default"/>
    <w:rsid w:val="00514E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3723">
      <w:bodyDiv w:val="1"/>
      <w:marLeft w:val="0"/>
      <w:marRight w:val="0"/>
      <w:marTop w:val="0"/>
      <w:marBottom w:val="0"/>
      <w:divBdr>
        <w:top w:val="none" w:sz="0" w:space="0" w:color="auto"/>
        <w:left w:val="none" w:sz="0" w:space="0" w:color="auto"/>
        <w:bottom w:val="none" w:sz="0" w:space="0" w:color="auto"/>
        <w:right w:val="none" w:sz="0" w:space="0" w:color="auto"/>
      </w:divBdr>
    </w:div>
    <w:div w:id="876427997">
      <w:bodyDiv w:val="1"/>
      <w:marLeft w:val="0"/>
      <w:marRight w:val="0"/>
      <w:marTop w:val="0"/>
      <w:marBottom w:val="0"/>
      <w:divBdr>
        <w:top w:val="none" w:sz="0" w:space="0" w:color="auto"/>
        <w:left w:val="none" w:sz="0" w:space="0" w:color="auto"/>
        <w:bottom w:val="none" w:sz="0" w:space="0" w:color="auto"/>
        <w:right w:val="none" w:sz="0" w:space="0" w:color="auto"/>
      </w:divBdr>
    </w:div>
    <w:div w:id="19415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5307</Characters>
  <Application>Microsoft Macintosh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dc:creator>
  <cp:lastModifiedBy>Steen-Åke Larsson</cp:lastModifiedBy>
  <cp:revision>2</cp:revision>
  <cp:lastPrinted>2018-09-03T07:09:00Z</cp:lastPrinted>
  <dcterms:created xsi:type="dcterms:W3CDTF">2019-06-19T15:18:00Z</dcterms:created>
  <dcterms:modified xsi:type="dcterms:W3CDTF">2019-06-19T15:18:00Z</dcterms:modified>
</cp:coreProperties>
</file>